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C1732" w14:textId="77777777" w:rsidR="005E0884" w:rsidRPr="005E0884" w:rsidRDefault="005E0884" w:rsidP="005E0884">
      <w:pPr>
        <w:suppressAutoHyphens w:val="0"/>
        <w:jc w:val="center"/>
        <w:rPr>
          <w:lang w:eastAsia="ru-RU"/>
        </w:rPr>
      </w:pPr>
      <w:r w:rsidRPr="005E0884">
        <w:rPr>
          <w:noProof/>
          <w:lang w:eastAsia="ru-RU"/>
        </w:rPr>
        <w:drawing>
          <wp:inline distT="0" distB="0" distL="0" distR="0" wp14:anchorId="2E8CB199" wp14:editId="668619BD">
            <wp:extent cx="556260" cy="7162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716280"/>
                    </a:xfrm>
                    <a:prstGeom prst="rect">
                      <a:avLst/>
                    </a:prstGeom>
                    <a:noFill/>
                    <a:ln>
                      <a:noFill/>
                    </a:ln>
                  </pic:spPr>
                </pic:pic>
              </a:graphicData>
            </a:graphic>
          </wp:inline>
        </w:drawing>
      </w:r>
    </w:p>
    <w:p w14:paraId="0662B82D" w14:textId="77777777" w:rsidR="005E0884" w:rsidRPr="005E0884" w:rsidRDefault="005E0884" w:rsidP="005E0884">
      <w:pPr>
        <w:suppressAutoHyphens w:val="0"/>
        <w:jc w:val="center"/>
        <w:rPr>
          <w:sz w:val="10"/>
          <w:szCs w:val="10"/>
          <w:lang w:eastAsia="ru-RU"/>
        </w:rPr>
      </w:pPr>
    </w:p>
    <w:p w14:paraId="1440561D" w14:textId="77777777" w:rsidR="005E0884" w:rsidRPr="005E0884" w:rsidRDefault="005E0884" w:rsidP="005E0884">
      <w:pPr>
        <w:suppressAutoHyphens w:val="0"/>
        <w:jc w:val="center"/>
        <w:rPr>
          <w:sz w:val="10"/>
          <w:szCs w:val="10"/>
          <w:lang w:eastAsia="ru-RU"/>
        </w:rPr>
      </w:pPr>
    </w:p>
    <w:p w14:paraId="0334601E" w14:textId="77777777" w:rsidR="005E0884" w:rsidRPr="005E0884" w:rsidRDefault="005E0884" w:rsidP="005E0884">
      <w:pPr>
        <w:suppressAutoHyphens w:val="0"/>
        <w:jc w:val="center"/>
        <w:rPr>
          <w:sz w:val="26"/>
          <w:szCs w:val="26"/>
          <w:lang w:eastAsia="ru-RU"/>
        </w:rPr>
      </w:pPr>
      <w:r w:rsidRPr="005E0884">
        <w:rPr>
          <w:sz w:val="26"/>
          <w:szCs w:val="26"/>
          <w:lang w:eastAsia="ru-RU"/>
        </w:rPr>
        <w:t xml:space="preserve">АДМИНИСТРАЦИЯ ПЕРЕСЛАВЛЬ-ЗАЛЕССКОГО </w:t>
      </w:r>
    </w:p>
    <w:p w14:paraId="0B58209D" w14:textId="77777777" w:rsidR="005E0884" w:rsidRPr="005E0884" w:rsidRDefault="005E0884" w:rsidP="005E0884">
      <w:pPr>
        <w:suppressAutoHyphens w:val="0"/>
        <w:jc w:val="center"/>
        <w:rPr>
          <w:sz w:val="26"/>
          <w:szCs w:val="26"/>
          <w:lang w:eastAsia="ru-RU"/>
        </w:rPr>
      </w:pPr>
      <w:r w:rsidRPr="005E0884">
        <w:rPr>
          <w:sz w:val="26"/>
          <w:szCs w:val="26"/>
          <w:lang w:eastAsia="ru-RU"/>
        </w:rPr>
        <w:t>МУНИЦИПАЛЬНОГО ОКРУГА ЯРОСЛАВСКОЙ ОБЛАСТИ</w:t>
      </w:r>
    </w:p>
    <w:p w14:paraId="4EE7E5FA" w14:textId="77777777" w:rsidR="005E0884" w:rsidRPr="005E0884" w:rsidRDefault="005E0884" w:rsidP="005E0884">
      <w:pPr>
        <w:suppressAutoHyphens w:val="0"/>
        <w:rPr>
          <w:sz w:val="16"/>
          <w:szCs w:val="16"/>
          <w:lang w:eastAsia="ru-RU"/>
        </w:rPr>
      </w:pPr>
    </w:p>
    <w:p w14:paraId="316E8878" w14:textId="77777777" w:rsidR="005E0884" w:rsidRPr="005E0884" w:rsidRDefault="005E0884" w:rsidP="005E0884">
      <w:pPr>
        <w:keepNext/>
        <w:suppressAutoHyphens w:val="0"/>
        <w:jc w:val="center"/>
        <w:outlineLvl w:val="2"/>
        <w:rPr>
          <w:b/>
          <w:spacing w:val="100"/>
          <w:sz w:val="34"/>
          <w:szCs w:val="34"/>
          <w:lang w:eastAsia="ru-RU"/>
        </w:rPr>
      </w:pPr>
      <w:r w:rsidRPr="005E0884">
        <w:rPr>
          <w:b/>
          <w:spacing w:val="100"/>
          <w:sz w:val="34"/>
          <w:szCs w:val="34"/>
          <w:lang w:eastAsia="ru-RU"/>
        </w:rPr>
        <w:t>ПОСТАНОВЛЕНИЕ</w:t>
      </w:r>
    </w:p>
    <w:p w14:paraId="78763A48" w14:textId="77777777" w:rsidR="005E0884" w:rsidRPr="005E0884" w:rsidRDefault="005E0884" w:rsidP="005E0884">
      <w:pPr>
        <w:suppressAutoHyphens w:val="0"/>
        <w:rPr>
          <w:lang w:eastAsia="ru-RU"/>
        </w:rPr>
      </w:pPr>
    </w:p>
    <w:p w14:paraId="6AA6E26D" w14:textId="77777777" w:rsidR="005E0884" w:rsidRPr="005E0884" w:rsidRDefault="005E0884" w:rsidP="005E0884">
      <w:pPr>
        <w:suppressAutoHyphens w:val="0"/>
        <w:rPr>
          <w:color w:val="2D1400"/>
          <w:sz w:val="34"/>
          <w:szCs w:val="34"/>
          <w:lang w:eastAsia="ru-RU"/>
        </w:rPr>
      </w:pPr>
    </w:p>
    <w:p w14:paraId="1F495C9F" w14:textId="2E2C7717" w:rsidR="005E0884" w:rsidRPr="005E0884" w:rsidRDefault="005E0884" w:rsidP="00740D0C">
      <w:pPr>
        <w:suppressAutoHyphens w:val="0"/>
        <w:rPr>
          <w:sz w:val="26"/>
          <w:szCs w:val="26"/>
          <w:lang w:eastAsia="ru-RU"/>
        </w:rPr>
      </w:pPr>
      <w:r w:rsidRPr="005E0884">
        <w:rPr>
          <w:sz w:val="26"/>
          <w:szCs w:val="26"/>
          <w:lang w:eastAsia="ru-RU"/>
        </w:rPr>
        <w:t xml:space="preserve">От </w:t>
      </w:r>
      <w:r w:rsidR="00BC5426">
        <w:rPr>
          <w:sz w:val="26"/>
          <w:szCs w:val="26"/>
          <w:lang w:eastAsia="ru-RU"/>
        </w:rPr>
        <w:t xml:space="preserve">02.07.2026 </w:t>
      </w:r>
      <w:r w:rsidRPr="005E0884">
        <w:rPr>
          <w:sz w:val="26"/>
          <w:szCs w:val="26"/>
          <w:lang w:eastAsia="ru-RU"/>
        </w:rPr>
        <w:t xml:space="preserve">№ </w:t>
      </w:r>
      <w:r w:rsidR="00BC5426">
        <w:rPr>
          <w:sz w:val="26"/>
          <w:szCs w:val="26"/>
          <w:lang w:eastAsia="ru-RU"/>
        </w:rPr>
        <w:t>ПОС.03-2211/26</w:t>
      </w:r>
      <w:bookmarkStart w:id="0" w:name="_GoBack"/>
      <w:bookmarkEnd w:id="0"/>
    </w:p>
    <w:p w14:paraId="5C72FE40" w14:textId="77777777" w:rsidR="005E0884" w:rsidRPr="005E0884" w:rsidRDefault="005E0884" w:rsidP="00740D0C">
      <w:pPr>
        <w:suppressAutoHyphens w:val="0"/>
        <w:rPr>
          <w:sz w:val="26"/>
          <w:szCs w:val="26"/>
          <w:lang w:eastAsia="ru-RU"/>
        </w:rPr>
      </w:pPr>
    </w:p>
    <w:p w14:paraId="4290C9D2" w14:textId="77777777" w:rsidR="005E0884" w:rsidRPr="005E0884" w:rsidRDefault="005E0884" w:rsidP="00740D0C">
      <w:pPr>
        <w:suppressAutoHyphens w:val="0"/>
        <w:rPr>
          <w:sz w:val="26"/>
          <w:szCs w:val="26"/>
          <w:lang w:eastAsia="ru-RU"/>
        </w:rPr>
      </w:pPr>
      <w:r w:rsidRPr="005E0884">
        <w:rPr>
          <w:sz w:val="26"/>
          <w:szCs w:val="26"/>
          <w:lang w:eastAsia="ru-RU"/>
        </w:rPr>
        <w:t>город Переславль-Залесский</w:t>
      </w:r>
    </w:p>
    <w:p w14:paraId="479B5EB2" w14:textId="77777777" w:rsidR="005E0884" w:rsidRPr="005E0884" w:rsidRDefault="005E0884" w:rsidP="00740D0C">
      <w:pPr>
        <w:suppressAutoHyphens w:val="0"/>
        <w:rPr>
          <w:lang w:eastAsia="ru-RU"/>
        </w:rPr>
      </w:pPr>
    </w:p>
    <w:p w14:paraId="56139CA3" w14:textId="77777777" w:rsidR="00193301" w:rsidRPr="009E28AA" w:rsidRDefault="00193301" w:rsidP="00740D0C">
      <w:pPr>
        <w:suppressAutoHyphens w:val="0"/>
        <w:overflowPunct w:val="0"/>
        <w:autoSpaceDE w:val="0"/>
        <w:autoSpaceDN w:val="0"/>
        <w:adjustRightInd w:val="0"/>
        <w:spacing w:line="360" w:lineRule="auto"/>
        <w:jc w:val="both"/>
        <w:rPr>
          <w:lang w:eastAsia="ru-RU"/>
        </w:rPr>
      </w:pPr>
    </w:p>
    <w:p w14:paraId="34E9F535" w14:textId="77777777" w:rsidR="009E17B2" w:rsidRPr="009E17B2" w:rsidRDefault="009E17B2" w:rsidP="00740D0C">
      <w:pPr>
        <w:rPr>
          <w:sz w:val="26"/>
          <w:szCs w:val="26"/>
        </w:rPr>
      </w:pPr>
      <w:r w:rsidRPr="009E17B2">
        <w:rPr>
          <w:sz w:val="26"/>
          <w:szCs w:val="26"/>
        </w:rPr>
        <w:t>Об утверждении Административного регламента</w:t>
      </w:r>
    </w:p>
    <w:p w14:paraId="0E70BC83" w14:textId="77777777" w:rsidR="009E17B2" w:rsidRPr="009E17B2" w:rsidRDefault="009E17B2" w:rsidP="00740D0C">
      <w:pPr>
        <w:rPr>
          <w:sz w:val="26"/>
          <w:szCs w:val="26"/>
        </w:rPr>
      </w:pPr>
      <w:r w:rsidRPr="009E17B2">
        <w:rPr>
          <w:sz w:val="26"/>
          <w:szCs w:val="26"/>
        </w:rPr>
        <w:t xml:space="preserve">предоставления муниципальной услуги </w:t>
      </w:r>
    </w:p>
    <w:p w14:paraId="15FCA14B" w14:textId="77777777" w:rsidR="009E17B2" w:rsidRPr="009E17B2" w:rsidRDefault="009E17B2" w:rsidP="00740D0C">
      <w:pPr>
        <w:rPr>
          <w:sz w:val="26"/>
          <w:szCs w:val="26"/>
        </w:rPr>
      </w:pPr>
      <w:r w:rsidRPr="009E17B2">
        <w:rPr>
          <w:sz w:val="26"/>
          <w:szCs w:val="26"/>
        </w:rPr>
        <w:t xml:space="preserve">«Установка информационной вывески, </w:t>
      </w:r>
    </w:p>
    <w:p w14:paraId="17C47A76" w14:textId="77777777" w:rsidR="009E17B2" w:rsidRPr="009E17B2" w:rsidRDefault="009E17B2" w:rsidP="00740D0C">
      <w:pPr>
        <w:rPr>
          <w:sz w:val="26"/>
          <w:szCs w:val="26"/>
        </w:rPr>
      </w:pPr>
      <w:r w:rsidRPr="009E17B2">
        <w:rPr>
          <w:sz w:val="26"/>
          <w:szCs w:val="26"/>
        </w:rPr>
        <w:t>согласование дизайн-проекта размещения вывески»</w:t>
      </w:r>
    </w:p>
    <w:p w14:paraId="24851AED" w14:textId="77777777" w:rsidR="004A5E70" w:rsidRPr="009E28AA" w:rsidRDefault="004A5E70" w:rsidP="00740D0C">
      <w:pPr>
        <w:rPr>
          <w:sz w:val="26"/>
          <w:szCs w:val="26"/>
        </w:rPr>
      </w:pPr>
    </w:p>
    <w:p w14:paraId="08E40576" w14:textId="065036D1" w:rsidR="001C5002" w:rsidRPr="001C5002" w:rsidRDefault="001C5002" w:rsidP="005A0435">
      <w:pPr>
        <w:autoSpaceDN w:val="0"/>
        <w:ind w:firstLine="851"/>
        <w:jc w:val="both"/>
        <w:rPr>
          <w:color w:val="000000"/>
          <w:sz w:val="26"/>
          <w:szCs w:val="26"/>
          <w:shd w:val="clear" w:color="auto" w:fill="FFFFFF"/>
        </w:rPr>
      </w:pPr>
      <w:r w:rsidRPr="001C5002">
        <w:rPr>
          <w:color w:val="000000"/>
          <w:sz w:val="26"/>
          <w:szCs w:val="26"/>
          <w:shd w:val="clear" w:color="auto" w:fill="FFFFFF"/>
        </w:rPr>
        <w:t xml:space="preserve">В соответствии </w:t>
      </w:r>
      <w:r w:rsidR="00781D18" w:rsidRPr="00E43866">
        <w:rPr>
          <w:sz w:val="26"/>
          <w:szCs w:val="26"/>
          <w:lang w:eastAsia="ru-RU"/>
        </w:rPr>
        <w:t xml:space="preserve">Федеральными законами от 06.10.2003 № 131-ФЗ «Об общих принципах организации местного самоуправления в Российской Федерации», от 20.03.2025 № 33-ФЗ «Об общих принципах организации местного самоуправления в единой системе публичной власти», </w:t>
      </w:r>
      <w:r w:rsidRPr="001C5002">
        <w:rPr>
          <w:color w:val="000000"/>
          <w:sz w:val="26"/>
          <w:szCs w:val="26"/>
          <w:shd w:val="clear" w:color="auto" w:fill="FFFFFF"/>
        </w:rPr>
        <w:t>от 27.07.2010 № 210-ФЗ «Об организации предоставления государственных и муниципальных услуг»</w:t>
      </w:r>
      <w:r w:rsidR="00667D6B">
        <w:rPr>
          <w:color w:val="000000"/>
          <w:sz w:val="26"/>
          <w:szCs w:val="26"/>
          <w:shd w:val="clear" w:color="auto" w:fill="FFFFFF"/>
        </w:rPr>
        <w:t xml:space="preserve">, </w:t>
      </w:r>
      <w:r w:rsidRPr="001C61F0">
        <w:rPr>
          <w:color w:val="000000" w:themeColor="text1"/>
          <w:sz w:val="26"/>
          <w:szCs w:val="26"/>
          <w:shd w:val="clear" w:color="auto" w:fill="FFFFFF"/>
        </w:rPr>
        <w:t xml:space="preserve">постановлением Администрации </w:t>
      </w:r>
      <w:r w:rsidR="00C63249">
        <w:rPr>
          <w:color w:val="000000" w:themeColor="text1"/>
          <w:sz w:val="26"/>
          <w:szCs w:val="26"/>
          <w:shd w:val="clear" w:color="auto" w:fill="FFFFFF"/>
        </w:rPr>
        <w:t>Переславль-Залесского муниципального округа</w:t>
      </w:r>
      <w:r w:rsidRPr="001C61F0">
        <w:rPr>
          <w:color w:val="000000" w:themeColor="text1"/>
          <w:sz w:val="26"/>
          <w:szCs w:val="26"/>
          <w:shd w:val="clear" w:color="auto" w:fill="FFFFFF"/>
        </w:rPr>
        <w:t xml:space="preserve"> от </w:t>
      </w:r>
      <w:r w:rsidR="00C63249">
        <w:rPr>
          <w:color w:val="000000" w:themeColor="text1"/>
          <w:sz w:val="26"/>
          <w:szCs w:val="26"/>
          <w:shd w:val="clear" w:color="auto" w:fill="FFFFFF"/>
        </w:rPr>
        <w:t>23.03.2026</w:t>
      </w:r>
      <w:r w:rsidRPr="001C61F0">
        <w:rPr>
          <w:color w:val="000000" w:themeColor="text1"/>
          <w:sz w:val="26"/>
          <w:szCs w:val="26"/>
          <w:shd w:val="clear" w:color="auto" w:fill="FFFFFF"/>
        </w:rPr>
        <w:t xml:space="preserve"> № ПОС.03-</w:t>
      </w:r>
      <w:r w:rsidR="00C63249">
        <w:rPr>
          <w:color w:val="000000" w:themeColor="text1"/>
          <w:sz w:val="26"/>
          <w:szCs w:val="26"/>
          <w:shd w:val="clear" w:color="auto" w:fill="FFFFFF"/>
        </w:rPr>
        <w:t>846</w:t>
      </w:r>
      <w:r w:rsidRPr="001C61F0">
        <w:rPr>
          <w:color w:val="000000" w:themeColor="text1"/>
          <w:sz w:val="26"/>
          <w:szCs w:val="26"/>
          <w:shd w:val="clear" w:color="auto" w:fill="FFFFFF"/>
        </w:rPr>
        <w:t>/2</w:t>
      </w:r>
      <w:r w:rsidR="00C63249">
        <w:rPr>
          <w:color w:val="000000" w:themeColor="text1"/>
          <w:sz w:val="26"/>
          <w:szCs w:val="26"/>
          <w:shd w:val="clear" w:color="auto" w:fill="FFFFFF"/>
        </w:rPr>
        <w:t>6</w:t>
      </w:r>
      <w:r w:rsidRPr="001C61F0">
        <w:rPr>
          <w:color w:val="000000" w:themeColor="text1"/>
          <w:sz w:val="26"/>
          <w:szCs w:val="26"/>
          <w:shd w:val="clear" w:color="auto" w:fill="FFFFFF"/>
        </w:rPr>
        <w:t xml:space="preserve"> «Об утверждении Перечня муниципальных услуг, предоставляемых отраслевыми (функциональными) органами Администрации </w:t>
      </w:r>
      <w:r w:rsidR="00C63249">
        <w:rPr>
          <w:color w:val="000000" w:themeColor="text1"/>
          <w:sz w:val="26"/>
          <w:szCs w:val="26"/>
          <w:shd w:val="clear" w:color="auto" w:fill="FFFFFF"/>
        </w:rPr>
        <w:t>Переславль-Залесского муниципального округа</w:t>
      </w:r>
      <w:r w:rsidRPr="001C61F0">
        <w:rPr>
          <w:color w:val="000000" w:themeColor="text1"/>
          <w:sz w:val="26"/>
          <w:szCs w:val="26"/>
          <w:shd w:val="clear" w:color="auto" w:fill="FFFFFF"/>
        </w:rPr>
        <w:t xml:space="preserve">», постановлением Администрации городского округа города Переславля-Залесского от 01.08.2018 № ПОС.03-1032/18 «О перечне муниципальных услуг, предоставляемых в многофункциональном центре предоставления государственных и муниципальных услуг», с </w:t>
      </w:r>
      <w:r w:rsidR="006761C0" w:rsidRPr="001C61F0">
        <w:rPr>
          <w:color w:val="000000" w:themeColor="text1"/>
          <w:sz w:val="26"/>
          <w:szCs w:val="26"/>
          <w:shd w:val="clear" w:color="auto" w:fill="FFFFFF"/>
        </w:rPr>
        <w:t>с</w:t>
      </w:r>
      <w:r w:rsidRPr="001C61F0">
        <w:rPr>
          <w:color w:val="000000" w:themeColor="text1"/>
          <w:sz w:val="26"/>
          <w:szCs w:val="26"/>
          <w:shd w:val="clear" w:color="auto" w:fill="FFFFFF"/>
        </w:rPr>
        <w:t>оглашением о взаимодействии между Государственным автономным учреждением Ярославской области «Многофункциональный центр предоставления государственных и муниципальных услуг» и Администрацией г. Переславля-Залесского Ярославской области от 18.08.2014 № 51,</w:t>
      </w:r>
      <w:r w:rsidR="006761C0" w:rsidRPr="001C61F0">
        <w:rPr>
          <w:color w:val="000000" w:themeColor="text1"/>
          <w:sz w:val="26"/>
          <w:szCs w:val="26"/>
          <w:shd w:val="clear" w:color="auto" w:fill="FFFFFF"/>
        </w:rPr>
        <w:t xml:space="preserve"> руководствуясь </w:t>
      </w:r>
      <w:r w:rsidR="006761C0">
        <w:rPr>
          <w:color w:val="000000"/>
          <w:sz w:val="26"/>
          <w:szCs w:val="26"/>
          <w:shd w:val="clear" w:color="auto" w:fill="FFFFFF"/>
        </w:rPr>
        <w:t>Уставом Переславль-Залесского муниципального округа Ярославской области,</w:t>
      </w:r>
      <w:r w:rsidR="00A81F24">
        <w:rPr>
          <w:color w:val="000000"/>
          <w:sz w:val="26"/>
          <w:szCs w:val="26"/>
          <w:shd w:val="clear" w:color="auto" w:fill="FFFFFF"/>
        </w:rPr>
        <w:t xml:space="preserve"> </w:t>
      </w:r>
    </w:p>
    <w:p w14:paraId="7E27E9B3" w14:textId="77777777" w:rsidR="00553E8A" w:rsidRPr="00BF1C92" w:rsidRDefault="00553E8A" w:rsidP="00740D0C">
      <w:pPr>
        <w:shd w:val="clear" w:color="auto" w:fill="FFFFFF"/>
        <w:jc w:val="both"/>
      </w:pPr>
    </w:p>
    <w:p w14:paraId="2B319B6D" w14:textId="77777777" w:rsidR="005A0435" w:rsidRDefault="00193301" w:rsidP="00740D0C">
      <w:pPr>
        <w:jc w:val="center"/>
        <w:rPr>
          <w:sz w:val="28"/>
          <w:szCs w:val="28"/>
        </w:rPr>
      </w:pPr>
      <w:r>
        <w:rPr>
          <w:sz w:val="28"/>
          <w:szCs w:val="28"/>
        </w:rPr>
        <w:t xml:space="preserve">Администрация </w:t>
      </w:r>
      <w:r w:rsidR="006761C0">
        <w:rPr>
          <w:sz w:val="28"/>
          <w:szCs w:val="28"/>
        </w:rPr>
        <w:t xml:space="preserve">Переславль-Залесского муниципального округа </w:t>
      </w:r>
    </w:p>
    <w:p w14:paraId="0096D325" w14:textId="27A97671" w:rsidR="00193301" w:rsidRPr="004947E3" w:rsidRDefault="00193301" w:rsidP="00740D0C">
      <w:pPr>
        <w:jc w:val="center"/>
        <w:rPr>
          <w:sz w:val="28"/>
          <w:szCs w:val="28"/>
        </w:rPr>
      </w:pPr>
      <w:r>
        <w:rPr>
          <w:sz w:val="28"/>
          <w:szCs w:val="28"/>
        </w:rPr>
        <w:t>постановляет:</w:t>
      </w:r>
    </w:p>
    <w:p w14:paraId="352ED97B" w14:textId="77777777" w:rsidR="00193301" w:rsidRDefault="00193301" w:rsidP="00740D0C">
      <w:pPr>
        <w:pStyle w:val="a4"/>
        <w:autoSpaceDE w:val="0"/>
        <w:ind w:right="89"/>
        <w:jc w:val="both"/>
        <w:rPr>
          <w:color w:val="000000"/>
          <w:sz w:val="28"/>
          <w:szCs w:val="28"/>
          <w:shd w:val="clear" w:color="auto" w:fill="FFFFFF"/>
        </w:rPr>
      </w:pPr>
    </w:p>
    <w:p w14:paraId="7FD33AEA" w14:textId="77777777" w:rsidR="009E17B2" w:rsidRPr="009E17B2" w:rsidRDefault="009E17B2" w:rsidP="005A0435">
      <w:pPr>
        <w:pStyle w:val="a3"/>
        <w:numPr>
          <w:ilvl w:val="0"/>
          <w:numId w:val="1"/>
        </w:numPr>
        <w:ind w:left="0" w:firstLine="851"/>
        <w:jc w:val="both"/>
        <w:rPr>
          <w:sz w:val="26"/>
          <w:szCs w:val="26"/>
        </w:rPr>
      </w:pPr>
      <w:bookmarkStart w:id="1" w:name="_Hlk101962216"/>
      <w:r w:rsidRPr="009E17B2">
        <w:rPr>
          <w:sz w:val="26"/>
          <w:szCs w:val="26"/>
        </w:rPr>
        <w:t>Утвердить прилагаемый Административный регламент предоставления муниципальной услуги «Установка информационной вывески, согласование дизайн-проекта размещения вывески»</w:t>
      </w:r>
    </w:p>
    <w:bookmarkEnd w:id="1"/>
    <w:p w14:paraId="4D299A58" w14:textId="7E0F4BB8" w:rsidR="00357BAD" w:rsidRDefault="006761C0" w:rsidP="005A0435">
      <w:pPr>
        <w:pStyle w:val="a3"/>
        <w:numPr>
          <w:ilvl w:val="0"/>
          <w:numId w:val="1"/>
        </w:numPr>
        <w:ind w:left="0" w:firstLine="851"/>
        <w:jc w:val="both"/>
        <w:rPr>
          <w:sz w:val="26"/>
          <w:szCs w:val="26"/>
        </w:rPr>
      </w:pPr>
      <w:r>
        <w:rPr>
          <w:sz w:val="26"/>
          <w:szCs w:val="26"/>
        </w:rPr>
        <w:t xml:space="preserve"> Опубликовать</w:t>
      </w:r>
      <w:r w:rsidR="00357BAD" w:rsidRPr="00357BAD">
        <w:rPr>
          <w:sz w:val="26"/>
          <w:szCs w:val="26"/>
        </w:rPr>
        <w:t xml:space="preserve"> настоящее постановление на официальном сайте муниципального образования «Переславль-Залесский муниципальный округ Ярославской области» в информационно-телекоммуникационной сети «Интернет». </w:t>
      </w:r>
    </w:p>
    <w:p w14:paraId="26ACA9E4" w14:textId="19336DBA" w:rsidR="00F75E74" w:rsidRPr="006761C0" w:rsidRDefault="006761C0" w:rsidP="005A0435">
      <w:pPr>
        <w:pStyle w:val="a3"/>
        <w:numPr>
          <w:ilvl w:val="0"/>
          <w:numId w:val="1"/>
        </w:numPr>
        <w:suppressAutoHyphens w:val="0"/>
        <w:ind w:left="0" w:firstLine="851"/>
        <w:contextualSpacing/>
        <w:jc w:val="both"/>
        <w:rPr>
          <w:sz w:val="26"/>
          <w:szCs w:val="26"/>
        </w:rPr>
      </w:pPr>
      <w:r w:rsidRPr="006761C0">
        <w:rPr>
          <w:sz w:val="26"/>
          <w:szCs w:val="26"/>
        </w:rPr>
        <w:lastRenderedPageBreak/>
        <w:t>Постановление вступает в силу после его официального опубликования.</w:t>
      </w:r>
      <w:r w:rsidR="00F75E74" w:rsidRPr="006761C0">
        <w:rPr>
          <w:sz w:val="26"/>
          <w:szCs w:val="26"/>
        </w:rPr>
        <w:t xml:space="preserve"> </w:t>
      </w:r>
    </w:p>
    <w:p w14:paraId="0A68A03F" w14:textId="7EAED9F1" w:rsidR="001C5002" w:rsidRPr="006761C0" w:rsidRDefault="001C5002" w:rsidP="005A0435">
      <w:pPr>
        <w:pStyle w:val="a3"/>
        <w:numPr>
          <w:ilvl w:val="0"/>
          <w:numId w:val="1"/>
        </w:numPr>
        <w:ind w:left="0" w:right="-1" w:firstLine="851"/>
        <w:jc w:val="both"/>
        <w:rPr>
          <w:sz w:val="26"/>
          <w:szCs w:val="26"/>
        </w:rPr>
      </w:pPr>
      <w:r w:rsidRPr="006761C0">
        <w:rPr>
          <w:sz w:val="26"/>
          <w:szCs w:val="26"/>
        </w:rPr>
        <w:t xml:space="preserve"> Контроль за исполнением постановления оставляю за собой.</w:t>
      </w:r>
    </w:p>
    <w:p w14:paraId="1AF01DCD" w14:textId="063C3F0D" w:rsidR="00193301" w:rsidRDefault="00193301" w:rsidP="00740D0C">
      <w:pPr>
        <w:ind w:right="-1"/>
        <w:jc w:val="both"/>
        <w:rPr>
          <w:sz w:val="26"/>
          <w:szCs w:val="26"/>
        </w:rPr>
      </w:pPr>
    </w:p>
    <w:p w14:paraId="504B8500" w14:textId="7C3A4270" w:rsidR="003B68FD" w:rsidRDefault="003B68FD" w:rsidP="00740D0C">
      <w:pPr>
        <w:ind w:right="-1"/>
        <w:jc w:val="both"/>
        <w:rPr>
          <w:sz w:val="26"/>
          <w:szCs w:val="26"/>
        </w:rPr>
      </w:pPr>
    </w:p>
    <w:p w14:paraId="6213C30A" w14:textId="77777777" w:rsidR="003B68FD" w:rsidRPr="009E28AA" w:rsidRDefault="003B68FD" w:rsidP="00740D0C">
      <w:pPr>
        <w:ind w:right="-1"/>
        <w:jc w:val="both"/>
        <w:rPr>
          <w:sz w:val="26"/>
          <w:szCs w:val="26"/>
        </w:rPr>
      </w:pPr>
    </w:p>
    <w:p w14:paraId="4317EBBC" w14:textId="703E8233" w:rsidR="00912CD3" w:rsidRDefault="00FD108C" w:rsidP="00740D0C">
      <w:pPr>
        <w:ind w:right="-1"/>
        <w:jc w:val="both"/>
        <w:rPr>
          <w:sz w:val="26"/>
          <w:szCs w:val="26"/>
        </w:rPr>
      </w:pPr>
      <w:r>
        <w:rPr>
          <w:sz w:val="26"/>
          <w:szCs w:val="26"/>
        </w:rPr>
        <w:t>Первый з</w:t>
      </w:r>
      <w:r w:rsidR="00F67464">
        <w:rPr>
          <w:sz w:val="26"/>
          <w:szCs w:val="26"/>
        </w:rPr>
        <w:t xml:space="preserve">аместитель </w:t>
      </w:r>
      <w:r w:rsidR="00914B3F">
        <w:rPr>
          <w:sz w:val="26"/>
          <w:szCs w:val="26"/>
        </w:rPr>
        <w:t xml:space="preserve">Главы </w:t>
      </w:r>
      <w:r w:rsidR="00912CD3">
        <w:rPr>
          <w:sz w:val="26"/>
          <w:szCs w:val="26"/>
        </w:rPr>
        <w:t xml:space="preserve">Администрации </w:t>
      </w:r>
    </w:p>
    <w:p w14:paraId="4764B9CD" w14:textId="77777777" w:rsidR="00FD108C" w:rsidRDefault="00912CD3" w:rsidP="00740D0C">
      <w:pPr>
        <w:ind w:right="-1"/>
        <w:jc w:val="both"/>
        <w:rPr>
          <w:sz w:val="26"/>
          <w:szCs w:val="26"/>
        </w:rPr>
      </w:pPr>
      <w:r>
        <w:rPr>
          <w:sz w:val="26"/>
          <w:szCs w:val="26"/>
        </w:rPr>
        <w:t>Переславль-Залесского муниципального округа</w:t>
      </w:r>
    </w:p>
    <w:p w14:paraId="7B24DBCF" w14:textId="4BFA248B" w:rsidR="00193301" w:rsidRPr="009E28AA" w:rsidRDefault="00FD108C" w:rsidP="00740D0C">
      <w:pPr>
        <w:ind w:right="-1"/>
        <w:jc w:val="both"/>
        <w:rPr>
          <w:sz w:val="26"/>
          <w:szCs w:val="26"/>
        </w:rPr>
      </w:pPr>
      <w:r>
        <w:rPr>
          <w:sz w:val="26"/>
          <w:szCs w:val="26"/>
        </w:rPr>
        <w:t xml:space="preserve">по экономическому развитию     </w:t>
      </w:r>
      <w:r w:rsidR="00912CD3">
        <w:rPr>
          <w:sz w:val="26"/>
          <w:szCs w:val="26"/>
        </w:rPr>
        <w:t xml:space="preserve">                      </w:t>
      </w:r>
      <w:r w:rsidR="00667D6B">
        <w:rPr>
          <w:sz w:val="26"/>
          <w:szCs w:val="26"/>
        </w:rPr>
        <w:t xml:space="preserve">                 </w:t>
      </w:r>
      <w:r>
        <w:rPr>
          <w:sz w:val="26"/>
          <w:szCs w:val="26"/>
        </w:rPr>
        <w:t xml:space="preserve">                   </w:t>
      </w:r>
      <w:r w:rsidR="00D76884">
        <w:rPr>
          <w:sz w:val="26"/>
          <w:szCs w:val="26"/>
        </w:rPr>
        <w:t xml:space="preserve">          </w:t>
      </w:r>
      <w:r>
        <w:rPr>
          <w:sz w:val="26"/>
          <w:szCs w:val="26"/>
        </w:rPr>
        <w:t xml:space="preserve"> Т.И. Кулакова</w:t>
      </w:r>
    </w:p>
    <w:p w14:paraId="71DD4346" w14:textId="77777777" w:rsidR="0047266C" w:rsidRDefault="0047266C" w:rsidP="00193301">
      <w:pPr>
        <w:pStyle w:val="a6"/>
        <w:ind w:left="-1418"/>
        <w:jc w:val="right"/>
        <w:outlineLvl w:val="0"/>
        <w:rPr>
          <w:sz w:val="24"/>
          <w:szCs w:val="24"/>
        </w:rPr>
      </w:pPr>
    </w:p>
    <w:p w14:paraId="29054F4C" w14:textId="77777777" w:rsidR="0047266C" w:rsidRDefault="0047266C" w:rsidP="00193301">
      <w:pPr>
        <w:pStyle w:val="a6"/>
        <w:ind w:left="-1418"/>
        <w:jc w:val="right"/>
        <w:outlineLvl w:val="0"/>
        <w:rPr>
          <w:sz w:val="24"/>
          <w:szCs w:val="24"/>
        </w:rPr>
      </w:pPr>
    </w:p>
    <w:p w14:paraId="19538D2C" w14:textId="77777777" w:rsidR="0047266C" w:rsidRDefault="0047266C" w:rsidP="00193301">
      <w:pPr>
        <w:pStyle w:val="a6"/>
        <w:ind w:left="-1418"/>
        <w:jc w:val="right"/>
        <w:outlineLvl w:val="0"/>
        <w:rPr>
          <w:sz w:val="24"/>
          <w:szCs w:val="24"/>
        </w:rPr>
      </w:pPr>
    </w:p>
    <w:p w14:paraId="16902B07" w14:textId="77777777" w:rsidR="0047266C" w:rsidRDefault="0047266C" w:rsidP="00193301">
      <w:pPr>
        <w:pStyle w:val="a6"/>
        <w:ind w:left="-1418"/>
        <w:jc w:val="right"/>
        <w:outlineLvl w:val="0"/>
        <w:rPr>
          <w:sz w:val="24"/>
          <w:szCs w:val="24"/>
        </w:rPr>
      </w:pPr>
    </w:p>
    <w:p w14:paraId="386592FE" w14:textId="77777777" w:rsidR="0047266C" w:rsidRDefault="0047266C" w:rsidP="00193301">
      <w:pPr>
        <w:pStyle w:val="a6"/>
        <w:ind w:left="-1418"/>
        <w:jc w:val="right"/>
        <w:outlineLvl w:val="0"/>
        <w:rPr>
          <w:sz w:val="24"/>
          <w:szCs w:val="24"/>
        </w:rPr>
      </w:pPr>
    </w:p>
    <w:p w14:paraId="3ECA2337" w14:textId="77777777" w:rsidR="0047266C" w:rsidRDefault="0047266C" w:rsidP="00193301">
      <w:pPr>
        <w:pStyle w:val="a6"/>
        <w:ind w:left="-1418"/>
        <w:jc w:val="right"/>
        <w:outlineLvl w:val="0"/>
        <w:rPr>
          <w:sz w:val="24"/>
          <w:szCs w:val="24"/>
        </w:rPr>
      </w:pPr>
    </w:p>
    <w:p w14:paraId="37FA4967" w14:textId="77777777" w:rsidR="0047266C" w:rsidRDefault="0047266C" w:rsidP="00193301">
      <w:pPr>
        <w:pStyle w:val="a6"/>
        <w:ind w:left="-1418"/>
        <w:jc w:val="right"/>
        <w:outlineLvl w:val="0"/>
        <w:rPr>
          <w:sz w:val="24"/>
          <w:szCs w:val="24"/>
        </w:rPr>
      </w:pPr>
    </w:p>
    <w:p w14:paraId="58A456C5" w14:textId="77777777" w:rsidR="0047266C" w:rsidRDefault="0047266C" w:rsidP="00193301">
      <w:pPr>
        <w:pStyle w:val="a6"/>
        <w:ind w:left="-1418"/>
        <w:jc w:val="right"/>
        <w:outlineLvl w:val="0"/>
        <w:rPr>
          <w:sz w:val="24"/>
          <w:szCs w:val="24"/>
        </w:rPr>
      </w:pPr>
    </w:p>
    <w:p w14:paraId="5B6DE173" w14:textId="77777777" w:rsidR="0047266C" w:rsidRDefault="0047266C" w:rsidP="00193301">
      <w:pPr>
        <w:pStyle w:val="a6"/>
        <w:ind w:left="-1418"/>
        <w:jc w:val="right"/>
        <w:outlineLvl w:val="0"/>
        <w:rPr>
          <w:sz w:val="24"/>
          <w:szCs w:val="24"/>
        </w:rPr>
      </w:pPr>
    </w:p>
    <w:p w14:paraId="369AE627" w14:textId="6D1EEFF3" w:rsidR="0047266C" w:rsidRDefault="0047266C" w:rsidP="00193301">
      <w:pPr>
        <w:pStyle w:val="a6"/>
        <w:ind w:left="-1418"/>
        <w:jc w:val="right"/>
        <w:outlineLvl w:val="0"/>
        <w:rPr>
          <w:sz w:val="24"/>
          <w:szCs w:val="24"/>
        </w:rPr>
      </w:pPr>
    </w:p>
    <w:p w14:paraId="56E82EDE" w14:textId="245AE293" w:rsidR="00F82ECB" w:rsidRDefault="00F82ECB" w:rsidP="00193301">
      <w:pPr>
        <w:pStyle w:val="a6"/>
        <w:ind w:left="-1418"/>
        <w:jc w:val="right"/>
        <w:outlineLvl w:val="0"/>
        <w:rPr>
          <w:sz w:val="24"/>
          <w:szCs w:val="24"/>
        </w:rPr>
      </w:pPr>
    </w:p>
    <w:p w14:paraId="4DB2F8C5" w14:textId="65FE6F76" w:rsidR="00F82ECB" w:rsidRDefault="00F82ECB" w:rsidP="00193301">
      <w:pPr>
        <w:pStyle w:val="a6"/>
        <w:ind w:left="-1418"/>
        <w:jc w:val="right"/>
        <w:outlineLvl w:val="0"/>
        <w:rPr>
          <w:sz w:val="24"/>
          <w:szCs w:val="24"/>
        </w:rPr>
      </w:pPr>
    </w:p>
    <w:p w14:paraId="6D06F029" w14:textId="3E383D1F" w:rsidR="00F82ECB" w:rsidRDefault="00F82ECB" w:rsidP="00193301">
      <w:pPr>
        <w:pStyle w:val="a6"/>
        <w:ind w:left="-1418"/>
        <w:jc w:val="right"/>
        <w:outlineLvl w:val="0"/>
        <w:rPr>
          <w:sz w:val="24"/>
          <w:szCs w:val="24"/>
        </w:rPr>
      </w:pPr>
    </w:p>
    <w:p w14:paraId="0E8D9B37" w14:textId="6988555C" w:rsidR="00F82ECB" w:rsidRDefault="00F82ECB" w:rsidP="00193301">
      <w:pPr>
        <w:pStyle w:val="a6"/>
        <w:ind w:left="-1418"/>
        <w:jc w:val="right"/>
        <w:outlineLvl w:val="0"/>
        <w:rPr>
          <w:sz w:val="24"/>
          <w:szCs w:val="24"/>
        </w:rPr>
      </w:pPr>
    </w:p>
    <w:p w14:paraId="2E3F9618" w14:textId="586DF13B" w:rsidR="00F82ECB" w:rsidRDefault="00F82ECB" w:rsidP="00193301">
      <w:pPr>
        <w:pStyle w:val="a6"/>
        <w:ind w:left="-1418"/>
        <w:jc w:val="right"/>
        <w:outlineLvl w:val="0"/>
        <w:rPr>
          <w:sz w:val="24"/>
          <w:szCs w:val="24"/>
        </w:rPr>
      </w:pPr>
    </w:p>
    <w:p w14:paraId="0CCC4E76" w14:textId="14EAB92C" w:rsidR="00F82ECB" w:rsidRDefault="00F82ECB" w:rsidP="00193301">
      <w:pPr>
        <w:pStyle w:val="a6"/>
        <w:ind w:left="-1418"/>
        <w:jc w:val="right"/>
        <w:outlineLvl w:val="0"/>
        <w:rPr>
          <w:sz w:val="24"/>
          <w:szCs w:val="24"/>
        </w:rPr>
      </w:pPr>
    </w:p>
    <w:p w14:paraId="0BCE7839" w14:textId="0AE6CEC5" w:rsidR="00F82ECB" w:rsidRDefault="00F82ECB" w:rsidP="00193301">
      <w:pPr>
        <w:pStyle w:val="a6"/>
        <w:ind w:left="-1418"/>
        <w:jc w:val="right"/>
        <w:outlineLvl w:val="0"/>
        <w:rPr>
          <w:sz w:val="24"/>
          <w:szCs w:val="24"/>
        </w:rPr>
      </w:pPr>
    </w:p>
    <w:p w14:paraId="5397078C" w14:textId="64097799" w:rsidR="00F82ECB" w:rsidRDefault="00F82ECB" w:rsidP="00193301">
      <w:pPr>
        <w:pStyle w:val="a6"/>
        <w:ind w:left="-1418"/>
        <w:jc w:val="right"/>
        <w:outlineLvl w:val="0"/>
        <w:rPr>
          <w:sz w:val="24"/>
          <w:szCs w:val="24"/>
        </w:rPr>
      </w:pPr>
    </w:p>
    <w:p w14:paraId="5A3E1E71" w14:textId="1C22CA8A" w:rsidR="00F82ECB" w:rsidRDefault="00F82ECB" w:rsidP="00193301">
      <w:pPr>
        <w:pStyle w:val="a6"/>
        <w:ind w:left="-1418"/>
        <w:jc w:val="right"/>
        <w:outlineLvl w:val="0"/>
        <w:rPr>
          <w:sz w:val="24"/>
          <w:szCs w:val="24"/>
        </w:rPr>
      </w:pPr>
    </w:p>
    <w:p w14:paraId="7DC0E2C6" w14:textId="6BC8D38B" w:rsidR="00F82ECB" w:rsidRDefault="00F82ECB" w:rsidP="00193301">
      <w:pPr>
        <w:pStyle w:val="a6"/>
        <w:ind w:left="-1418"/>
        <w:jc w:val="right"/>
        <w:outlineLvl w:val="0"/>
        <w:rPr>
          <w:sz w:val="24"/>
          <w:szCs w:val="24"/>
        </w:rPr>
      </w:pPr>
    </w:p>
    <w:p w14:paraId="12686107" w14:textId="495F01D0" w:rsidR="00F82ECB" w:rsidRDefault="00F82ECB" w:rsidP="00193301">
      <w:pPr>
        <w:pStyle w:val="a6"/>
        <w:ind w:left="-1418"/>
        <w:jc w:val="right"/>
        <w:outlineLvl w:val="0"/>
        <w:rPr>
          <w:sz w:val="24"/>
          <w:szCs w:val="24"/>
        </w:rPr>
      </w:pPr>
    </w:p>
    <w:p w14:paraId="5CD57236" w14:textId="038B5FCE" w:rsidR="00F82ECB" w:rsidRDefault="00F82ECB" w:rsidP="00193301">
      <w:pPr>
        <w:pStyle w:val="a6"/>
        <w:ind w:left="-1418"/>
        <w:jc w:val="right"/>
        <w:outlineLvl w:val="0"/>
        <w:rPr>
          <w:sz w:val="24"/>
          <w:szCs w:val="24"/>
        </w:rPr>
      </w:pPr>
    </w:p>
    <w:p w14:paraId="14E721AE" w14:textId="0203BA66" w:rsidR="00F82ECB" w:rsidRDefault="00F82ECB" w:rsidP="00193301">
      <w:pPr>
        <w:pStyle w:val="a6"/>
        <w:ind w:left="-1418"/>
        <w:jc w:val="right"/>
        <w:outlineLvl w:val="0"/>
        <w:rPr>
          <w:sz w:val="24"/>
          <w:szCs w:val="24"/>
        </w:rPr>
      </w:pPr>
    </w:p>
    <w:p w14:paraId="641298A5" w14:textId="3876D79F" w:rsidR="00F82ECB" w:rsidRDefault="00F82ECB" w:rsidP="00193301">
      <w:pPr>
        <w:pStyle w:val="a6"/>
        <w:ind w:left="-1418"/>
        <w:jc w:val="right"/>
        <w:outlineLvl w:val="0"/>
        <w:rPr>
          <w:sz w:val="24"/>
          <w:szCs w:val="24"/>
        </w:rPr>
      </w:pPr>
    </w:p>
    <w:p w14:paraId="423ACBE6" w14:textId="64AD07ED" w:rsidR="00F82ECB" w:rsidRDefault="00F82ECB" w:rsidP="00193301">
      <w:pPr>
        <w:pStyle w:val="a6"/>
        <w:ind w:left="-1418"/>
        <w:jc w:val="right"/>
        <w:outlineLvl w:val="0"/>
        <w:rPr>
          <w:sz w:val="24"/>
          <w:szCs w:val="24"/>
        </w:rPr>
      </w:pPr>
    </w:p>
    <w:p w14:paraId="5D15F2FA" w14:textId="2E173F88" w:rsidR="00F82ECB" w:rsidRDefault="00F82ECB" w:rsidP="00193301">
      <w:pPr>
        <w:pStyle w:val="a6"/>
        <w:ind w:left="-1418"/>
        <w:jc w:val="right"/>
        <w:outlineLvl w:val="0"/>
        <w:rPr>
          <w:sz w:val="24"/>
          <w:szCs w:val="24"/>
        </w:rPr>
      </w:pPr>
    </w:p>
    <w:p w14:paraId="4CED0EA9" w14:textId="3D584375" w:rsidR="00F82ECB" w:rsidRDefault="00F82ECB" w:rsidP="00193301">
      <w:pPr>
        <w:pStyle w:val="a6"/>
        <w:ind w:left="-1418"/>
        <w:jc w:val="right"/>
        <w:outlineLvl w:val="0"/>
        <w:rPr>
          <w:sz w:val="24"/>
          <w:szCs w:val="24"/>
        </w:rPr>
      </w:pPr>
    </w:p>
    <w:p w14:paraId="7E20C614" w14:textId="4A5BE0A8" w:rsidR="00F82ECB" w:rsidRDefault="00F82ECB" w:rsidP="00193301">
      <w:pPr>
        <w:pStyle w:val="a6"/>
        <w:ind w:left="-1418"/>
        <w:jc w:val="right"/>
        <w:outlineLvl w:val="0"/>
        <w:rPr>
          <w:sz w:val="24"/>
          <w:szCs w:val="24"/>
        </w:rPr>
      </w:pPr>
    </w:p>
    <w:p w14:paraId="41C65C61" w14:textId="71D2DCC9" w:rsidR="00F82ECB" w:rsidRDefault="00F82ECB" w:rsidP="00193301">
      <w:pPr>
        <w:pStyle w:val="a6"/>
        <w:ind w:left="-1418"/>
        <w:jc w:val="right"/>
        <w:outlineLvl w:val="0"/>
        <w:rPr>
          <w:sz w:val="24"/>
          <w:szCs w:val="24"/>
        </w:rPr>
      </w:pPr>
    </w:p>
    <w:p w14:paraId="416D0C45" w14:textId="0F7C99A6" w:rsidR="00F82ECB" w:rsidRDefault="00F82ECB" w:rsidP="00193301">
      <w:pPr>
        <w:pStyle w:val="a6"/>
        <w:ind w:left="-1418"/>
        <w:jc w:val="right"/>
        <w:outlineLvl w:val="0"/>
        <w:rPr>
          <w:sz w:val="24"/>
          <w:szCs w:val="24"/>
        </w:rPr>
      </w:pPr>
    </w:p>
    <w:p w14:paraId="3A1F1BF8" w14:textId="5680C871" w:rsidR="00F82ECB" w:rsidRDefault="00F82ECB" w:rsidP="00193301">
      <w:pPr>
        <w:pStyle w:val="a6"/>
        <w:ind w:left="-1418"/>
        <w:jc w:val="right"/>
        <w:outlineLvl w:val="0"/>
        <w:rPr>
          <w:sz w:val="24"/>
          <w:szCs w:val="24"/>
        </w:rPr>
      </w:pPr>
    </w:p>
    <w:p w14:paraId="25967E9B" w14:textId="1983B4D6" w:rsidR="00F82ECB" w:rsidRDefault="00F82ECB" w:rsidP="00193301">
      <w:pPr>
        <w:pStyle w:val="a6"/>
        <w:ind w:left="-1418"/>
        <w:jc w:val="right"/>
        <w:outlineLvl w:val="0"/>
        <w:rPr>
          <w:sz w:val="24"/>
          <w:szCs w:val="24"/>
        </w:rPr>
      </w:pPr>
    </w:p>
    <w:p w14:paraId="6CBD35E1" w14:textId="31C8E529" w:rsidR="00F82ECB" w:rsidRDefault="00F82ECB" w:rsidP="00193301">
      <w:pPr>
        <w:pStyle w:val="a6"/>
        <w:ind w:left="-1418"/>
        <w:jc w:val="right"/>
        <w:outlineLvl w:val="0"/>
        <w:rPr>
          <w:sz w:val="24"/>
          <w:szCs w:val="24"/>
        </w:rPr>
      </w:pPr>
    </w:p>
    <w:p w14:paraId="030C2972" w14:textId="049E9BD6" w:rsidR="00F82ECB" w:rsidRDefault="00F82ECB" w:rsidP="00193301">
      <w:pPr>
        <w:pStyle w:val="a6"/>
        <w:ind w:left="-1418"/>
        <w:jc w:val="right"/>
        <w:outlineLvl w:val="0"/>
        <w:rPr>
          <w:sz w:val="24"/>
          <w:szCs w:val="24"/>
        </w:rPr>
      </w:pPr>
    </w:p>
    <w:p w14:paraId="53CD14AB" w14:textId="7D9ED03B" w:rsidR="00F82ECB" w:rsidRDefault="00F82ECB" w:rsidP="00193301">
      <w:pPr>
        <w:pStyle w:val="a6"/>
        <w:ind w:left="-1418"/>
        <w:jc w:val="right"/>
        <w:outlineLvl w:val="0"/>
        <w:rPr>
          <w:sz w:val="24"/>
          <w:szCs w:val="24"/>
        </w:rPr>
      </w:pPr>
    </w:p>
    <w:p w14:paraId="50A75C79" w14:textId="3F935D4E" w:rsidR="00F82ECB" w:rsidRDefault="00F82ECB" w:rsidP="00193301">
      <w:pPr>
        <w:pStyle w:val="a6"/>
        <w:ind w:left="-1418"/>
        <w:jc w:val="right"/>
        <w:outlineLvl w:val="0"/>
        <w:rPr>
          <w:sz w:val="24"/>
          <w:szCs w:val="24"/>
        </w:rPr>
      </w:pPr>
    </w:p>
    <w:p w14:paraId="136F60E4" w14:textId="32E4BF5B" w:rsidR="00F82ECB" w:rsidRDefault="00F82ECB" w:rsidP="00193301">
      <w:pPr>
        <w:pStyle w:val="a6"/>
        <w:ind w:left="-1418"/>
        <w:jc w:val="right"/>
        <w:outlineLvl w:val="0"/>
        <w:rPr>
          <w:sz w:val="24"/>
          <w:szCs w:val="24"/>
        </w:rPr>
      </w:pPr>
    </w:p>
    <w:p w14:paraId="0C8DC633" w14:textId="35F95896" w:rsidR="00F82ECB" w:rsidRDefault="00F82ECB" w:rsidP="00193301">
      <w:pPr>
        <w:pStyle w:val="a6"/>
        <w:ind w:left="-1418"/>
        <w:jc w:val="right"/>
        <w:outlineLvl w:val="0"/>
        <w:rPr>
          <w:sz w:val="24"/>
          <w:szCs w:val="24"/>
        </w:rPr>
      </w:pPr>
    </w:p>
    <w:p w14:paraId="73AC2765" w14:textId="04CC54A9" w:rsidR="0047266C" w:rsidRDefault="0047266C" w:rsidP="00193301">
      <w:pPr>
        <w:pStyle w:val="a6"/>
        <w:ind w:left="-1418"/>
        <w:jc w:val="right"/>
        <w:outlineLvl w:val="0"/>
        <w:rPr>
          <w:sz w:val="24"/>
          <w:szCs w:val="24"/>
        </w:rPr>
      </w:pPr>
    </w:p>
    <w:p w14:paraId="2DD88E78" w14:textId="67DE5879" w:rsidR="00781D18" w:rsidRDefault="00781D18" w:rsidP="00193301">
      <w:pPr>
        <w:pStyle w:val="a6"/>
        <w:ind w:left="-1418"/>
        <w:jc w:val="right"/>
        <w:outlineLvl w:val="0"/>
        <w:rPr>
          <w:sz w:val="24"/>
          <w:szCs w:val="24"/>
        </w:rPr>
      </w:pPr>
    </w:p>
    <w:p w14:paraId="57F513B7" w14:textId="700233B0" w:rsidR="00781D18" w:rsidRDefault="00781D18" w:rsidP="00193301">
      <w:pPr>
        <w:pStyle w:val="a6"/>
        <w:ind w:left="-1418"/>
        <w:jc w:val="right"/>
        <w:outlineLvl w:val="0"/>
        <w:rPr>
          <w:sz w:val="24"/>
          <w:szCs w:val="24"/>
        </w:rPr>
      </w:pPr>
    </w:p>
    <w:p w14:paraId="1F85C978" w14:textId="6A8ED509" w:rsidR="00781D18" w:rsidRDefault="00781D18" w:rsidP="00193301">
      <w:pPr>
        <w:pStyle w:val="a6"/>
        <w:ind w:left="-1418"/>
        <w:jc w:val="right"/>
        <w:outlineLvl w:val="0"/>
        <w:rPr>
          <w:sz w:val="24"/>
          <w:szCs w:val="24"/>
        </w:rPr>
      </w:pPr>
    </w:p>
    <w:p w14:paraId="048FAF50" w14:textId="77777777" w:rsidR="00781D18" w:rsidRDefault="00781D18" w:rsidP="00193301">
      <w:pPr>
        <w:pStyle w:val="a6"/>
        <w:ind w:left="-1418"/>
        <w:jc w:val="right"/>
        <w:outlineLvl w:val="0"/>
        <w:rPr>
          <w:sz w:val="24"/>
          <w:szCs w:val="24"/>
        </w:rPr>
      </w:pPr>
    </w:p>
    <w:p w14:paraId="262F72F1" w14:textId="77777777" w:rsidR="0047266C" w:rsidRDefault="0047266C" w:rsidP="00193301">
      <w:pPr>
        <w:pStyle w:val="a6"/>
        <w:ind w:left="-1418"/>
        <w:jc w:val="right"/>
        <w:outlineLvl w:val="0"/>
        <w:rPr>
          <w:sz w:val="24"/>
          <w:szCs w:val="24"/>
        </w:rPr>
      </w:pPr>
    </w:p>
    <w:p w14:paraId="15405B51" w14:textId="77777777" w:rsidR="00DD09DD" w:rsidRPr="00DD09DD" w:rsidRDefault="00DD09DD" w:rsidP="00DD09DD">
      <w:pPr>
        <w:suppressAutoHyphens w:val="0"/>
        <w:ind w:firstLine="5529"/>
        <w:rPr>
          <w:sz w:val="26"/>
          <w:szCs w:val="26"/>
          <w:lang w:eastAsia="ru-RU"/>
        </w:rPr>
      </w:pPr>
      <w:r w:rsidRPr="00DD09DD">
        <w:rPr>
          <w:sz w:val="26"/>
          <w:szCs w:val="26"/>
          <w:lang w:eastAsia="ru-RU"/>
        </w:rPr>
        <w:lastRenderedPageBreak/>
        <w:t>Приложение</w:t>
      </w:r>
    </w:p>
    <w:p w14:paraId="60FBE97F" w14:textId="77777777" w:rsidR="00DD09DD" w:rsidRPr="00DD09DD" w:rsidRDefault="00DD09DD" w:rsidP="00DD09DD">
      <w:pPr>
        <w:suppressAutoHyphens w:val="0"/>
        <w:ind w:firstLine="5529"/>
        <w:rPr>
          <w:sz w:val="26"/>
          <w:szCs w:val="26"/>
          <w:lang w:eastAsia="ru-RU"/>
        </w:rPr>
      </w:pPr>
      <w:bookmarkStart w:id="2" w:name="_Hlk186098263"/>
      <w:r w:rsidRPr="00DD09DD">
        <w:rPr>
          <w:sz w:val="26"/>
          <w:szCs w:val="26"/>
          <w:lang w:eastAsia="ru-RU"/>
        </w:rPr>
        <w:t xml:space="preserve">к постановлению Администрации </w:t>
      </w:r>
    </w:p>
    <w:p w14:paraId="3B39A5E2" w14:textId="32C09F70" w:rsidR="00DD09DD" w:rsidRPr="00DD09DD" w:rsidRDefault="00DD09DD" w:rsidP="00DD09DD">
      <w:pPr>
        <w:suppressAutoHyphens w:val="0"/>
        <w:ind w:left="5529"/>
        <w:rPr>
          <w:sz w:val="26"/>
          <w:szCs w:val="26"/>
          <w:lang w:eastAsia="ru-RU"/>
        </w:rPr>
      </w:pPr>
      <w:r w:rsidRPr="00DD09DD">
        <w:rPr>
          <w:sz w:val="26"/>
          <w:szCs w:val="26"/>
          <w:lang w:eastAsia="ru-RU"/>
        </w:rPr>
        <w:t>Переславль-Залесского   муниципального округа</w:t>
      </w:r>
    </w:p>
    <w:bookmarkEnd w:id="2"/>
    <w:p w14:paraId="4E8A4710" w14:textId="08EEADF7" w:rsidR="0047266C" w:rsidRDefault="00781D18" w:rsidP="00781D18">
      <w:pPr>
        <w:pStyle w:val="a6"/>
        <w:ind w:left="-1418"/>
        <w:outlineLvl w:val="0"/>
        <w:rPr>
          <w:sz w:val="24"/>
          <w:szCs w:val="24"/>
        </w:rPr>
      </w:pPr>
      <w:r>
        <w:rPr>
          <w:sz w:val="26"/>
          <w:szCs w:val="26"/>
        </w:rPr>
        <w:t xml:space="preserve">                                                                  </w:t>
      </w:r>
      <w:r w:rsidR="00DD09DD" w:rsidRPr="00DD09DD">
        <w:rPr>
          <w:sz w:val="26"/>
          <w:szCs w:val="26"/>
        </w:rPr>
        <w:t>от                №</w:t>
      </w:r>
    </w:p>
    <w:p w14:paraId="7BD9ABF1" w14:textId="68A647D7" w:rsidR="00CB4670" w:rsidRDefault="00CB4670" w:rsidP="00193301">
      <w:pPr>
        <w:pStyle w:val="a6"/>
        <w:ind w:left="-1418"/>
        <w:jc w:val="right"/>
        <w:outlineLvl w:val="0"/>
        <w:rPr>
          <w:sz w:val="24"/>
          <w:szCs w:val="24"/>
        </w:rPr>
      </w:pPr>
    </w:p>
    <w:p w14:paraId="01CD7535" w14:textId="4D63D7AD" w:rsidR="00CB4670" w:rsidRDefault="00CB4670" w:rsidP="00193301">
      <w:pPr>
        <w:pStyle w:val="a6"/>
        <w:ind w:left="-1418"/>
        <w:jc w:val="right"/>
        <w:outlineLvl w:val="0"/>
        <w:rPr>
          <w:sz w:val="24"/>
          <w:szCs w:val="24"/>
        </w:rPr>
      </w:pPr>
    </w:p>
    <w:p w14:paraId="0A55E86F" w14:textId="77777777" w:rsidR="001C5002" w:rsidRDefault="001C5002" w:rsidP="00193301">
      <w:pPr>
        <w:pStyle w:val="a6"/>
        <w:ind w:left="-1418"/>
        <w:jc w:val="right"/>
        <w:outlineLvl w:val="0"/>
        <w:rPr>
          <w:sz w:val="24"/>
          <w:szCs w:val="24"/>
        </w:rPr>
      </w:pPr>
    </w:p>
    <w:p w14:paraId="3C5B648E" w14:textId="77777777" w:rsidR="0047266C" w:rsidRDefault="0047266C" w:rsidP="0047266C">
      <w:pPr>
        <w:pStyle w:val="a6"/>
        <w:jc w:val="left"/>
        <w:outlineLvl w:val="0"/>
        <w:rPr>
          <w:sz w:val="24"/>
          <w:szCs w:val="24"/>
        </w:rPr>
      </w:pPr>
    </w:p>
    <w:p w14:paraId="72E15431" w14:textId="0F1DDB94" w:rsidR="005E3141" w:rsidRDefault="005E3141" w:rsidP="00CD1151">
      <w:pPr>
        <w:ind w:firstLine="851"/>
        <w:jc w:val="both"/>
      </w:pPr>
    </w:p>
    <w:p w14:paraId="09DF2653" w14:textId="5507F306" w:rsidR="009E17B2" w:rsidRPr="009E17B2" w:rsidRDefault="00464FE3" w:rsidP="00CD1151">
      <w:pPr>
        <w:ind w:right="-50" w:firstLine="851"/>
        <w:jc w:val="center"/>
        <w:rPr>
          <w:rFonts w:eastAsia="Courier New"/>
          <w:b/>
          <w:color w:val="000000"/>
          <w:sz w:val="26"/>
          <w:szCs w:val="26"/>
          <w:lang w:eastAsia="ru-RU" w:bidi="ru-RU"/>
        </w:rPr>
      </w:pPr>
      <w:r w:rsidRPr="001F7634">
        <w:rPr>
          <w:rFonts w:eastAsia="Courier New"/>
          <w:b/>
          <w:sz w:val="26"/>
          <w:szCs w:val="26"/>
          <w:lang w:eastAsia="ru-RU" w:bidi="ru-RU"/>
        </w:rPr>
        <w:t xml:space="preserve">Административный регламент предоставления муниципальной услуги </w:t>
      </w:r>
      <w:r w:rsidR="009E17B2" w:rsidRPr="009E17B2">
        <w:rPr>
          <w:rFonts w:eastAsia="Courier New"/>
          <w:b/>
          <w:color w:val="000000"/>
          <w:sz w:val="26"/>
          <w:szCs w:val="26"/>
          <w:lang w:eastAsia="ru-RU" w:bidi="ru-RU"/>
        </w:rPr>
        <w:t>«Установка информационной вывески, согласование дизайн-проекта</w:t>
      </w:r>
    </w:p>
    <w:p w14:paraId="50CDF8E6" w14:textId="2D030C31" w:rsidR="009E17B2" w:rsidRPr="009E17B2" w:rsidRDefault="009E17B2" w:rsidP="00CD1151">
      <w:pPr>
        <w:suppressAutoHyphens w:val="0"/>
        <w:ind w:right="-50" w:firstLine="851"/>
        <w:jc w:val="center"/>
        <w:rPr>
          <w:sz w:val="26"/>
          <w:szCs w:val="26"/>
          <w:lang w:eastAsia="ru-RU"/>
        </w:rPr>
      </w:pPr>
      <w:r w:rsidRPr="009E17B2">
        <w:rPr>
          <w:rFonts w:eastAsia="Courier New"/>
          <w:b/>
          <w:color w:val="000000"/>
          <w:sz w:val="26"/>
          <w:szCs w:val="26"/>
          <w:lang w:eastAsia="ru-RU" w:bidi="ru-RU"/>
        </w:rPr>
        <w:t>размещения вывески»</w:t>
      </w:r>
    </w:p>
    <w:p w14:paraId="5CED54DC" w14:textId="77777777" w:rsidR="009E17B2" w:rsidRDefault="009E17B2" w:rsidP="00CD1151">
      <w:pPr>
        <w:pStyle w:val="a3"/>
        <w:widowControl w:val="0"/>
        <w:suppressAutoHyphens w:val="0"/>
        <w:ind w:left="0" w:firstLine="851"/>
        <w:jc w:val="both"/>
        <w:rPr>
          <w:rFonts w:eastAsia="Courier New"/>
          <w:b/>
          <w:sz w:val="26"/>
          <w:szCs w:val="26"/>
          <w:lang w:eastAsia="ru-RU" w:bidi="ru-RU"/>
        </w:rPr>
      </w:pPr>
      <w:bookmarkStart w:id="3" w:name="bookmark19"/>
    </w:p>
    <w:p w14:paraId="7C2CF3D1" w14:textId="1B350AD5" w:rsidR="00464FE3" w:rsidRPr="001F7634" w:rsidRDefault="00464FE3" w:rsidP="00CD1151">
      <w:pPr>
        <w:pStyle w:val="a3"/>
        <w:widowControl w:val="0"/>
        <w:numPr>
          <w:ilvl w:val="0"/>
          <w:numId w:val="6"/>
        </w:numPr>
        <w:suppressAutoHyphens w:val="0"/>
        <w:ind w:left="0" w:firstLine="851"/>
        <w:jc w:val="center"/>
        <w:rPr>
          <w:rFonts w:eastAsia="Courier New"/>
          <w:b/>
          <w:sz w:val="26"/>
          <w:szCs w:val="26"/>
          <w:lang w:eastAsia="ru-RU" w:bidi="ru-RU"/>
        </w:rPr>
      </w:pPr>
      <w:r w:rsidRPr="001F7634">
        <w:rPr>
          <w:rFonts w:eastAsia="Courier New"/>
          <w:b/>
          <w:sz w:val="26"/>
          <w:szCs w:val="26"/>
          <w:lang w:eastAsia="ru-RU" w:bidi="ru-RU"/>
        </w:rPr>
        <w:t>Общие положения</w:t>
      </w:r>
    </w:p>
    <w:p w14:paraId="549A3911" w14:textId="77777777" w:rsidR="00A22F73" w:rsidRPr="001F7634" w:rsidRDefault="00A22F73" w:rsidP="00CD1151">
      <w:pPr>
        <w:pStyle w:val="a3"/>
        <w:widowControl w:val="0"/>
        <w:suppressAutoHyphens w:val="0"/>
        <w:ind w:left="0" w:firstLine="851"/>
        <w:jc w:val="both"/>
        <w:rPr>
          <w:rFonts w:eastAsia="Courier New"/>
          <w:b/>
          <w:sz w:val="26"/>
          <w:szCs w:val="26"/>
          <w:lang w:eastAsia="ru-RU" w:bidi="ru-RU"/>
        </w:rPr>
      </w:pPr>
    </w:p>
    <w:p w14:paraId="130B5B73" w14:textId="435B8E50" w:rsidR="009E17B2" w:rsidRPr="00781D18" w:rsidRDefault="009E17B2" w:rsidP="00CD1151">
      <w:pPr>
        <w:pStyle w:val="a3"/>
        <w:widowControl w:val="0"/>
        <w:suppressAutoHyphens w:val="0"/>
        <w:ind w:left="0" w:right="20" w:firstLine="851"/>
        <w:jc w:val="both"/>
        <w:rPr>
          <w:sz w:val="26"/>
          <w:szCs w:val="26"/>
          <w:lang w:eastAsia="en-US"/>
        </w:rPr>
      </w:pPr>
      <w:bookmarkStart w:id="4" w:name="bookmark20"/>
      <w:bookmarkEnd w:id="3"/>
      <w:r w:rsidRPr="009E17B2">
        <w:rPr>
          <w:rFonts w:eastAsia="Calibri"/>
          <w:color w:val="000000" w:themeColor="text1"/>
          <w:sz w:val="26"/>
          <w:szCs w:val="26"/>
          <w:lang w:eastAsia="en-US"/>
        </w:rPr>
        <w:t>1.</w:t>
      </w:r>
      <w:r w:rsidRPr="00781D18">
        <w:rPr>
          <w:rFonts w:eastAsia="Calibri"/>
          <w:sz w:val="26"/>
          <w:szCs w:val="26"/>
          <w:lang w:eastAsia="en-US"/>
        </w:rPr>
        <w:t xml:space="preserve">1 Административный регламент предоставления муниципальной услуги «Установка информационной вывески, согласование дизайн-проекта размещения вывески» (далее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Администрацией </w:t>
      </w:r>
      <w:r w:rsidR="007E2EB3">
        <w:rPr>
          <w:rFonts w:eastAsia="Calibri"/>
          <w:sz w:val="26"/>
          <w:szCs w:val="26"/>
          <w:lang w:eastAsia="en-US"/>
        </w:rPr>
        <w:t>Переславль-Залесского муниципального округа</w:t>
      </w:r>
      <w:r w:rsidR="00DD09DD" w:rsidRPr="00781D18">
        <w:rPr>
          <w:sz w:val="26"/>
          <w:szCs w:val="26"/>
          <w:lang w:eastAsia="en-US"/>
        </w:rPr>
        <w:t xml:space="preserve"> </w:t>
      </w:r>
    </w:p>
    <w:p w14:paraId="5D4870B9" w14:textId="3AC2CD9D" w:rsidR="009E17B2" w:rsidRPr="00781D18" w:rsidRDefault="00C63249" w:rsidP="00CD1151">
      <w:pPr>
        <w:numPr>
          <w:ilvl w:val="1"/>
          <w:numId w:val="24"/>
        </w:numPr>
        <w:suppressAutoHyphens w:val="0"/>
        <w:ind w:left="0" w:firstLine="851"/>
        <w:contextualSpacing/>
        <w:jc w:val="both"/>
        <w:rPr>
          <w:sz w:val="26"/>
          <w:szCs w:val="26"/>
          <w:lang w:eastAsia="ru-RU"/>
        </w:rPr>
      </w:pPr>
      <w:bookmarkStart w:id="5" w:name="sub_8"/>
      <w:r w:rsidRPr="00781D18">
        <w:rPr>
          <w:sz w:val="26"/>
          <w:szCs w:val="26"/>
          <w:shd w:val="clear" w:color="auto" w:fill="FFFFFF"/>
        </w:rPr>
        <w:t xml:space="preserve">Заявителями при предоставлении муниципальной услуги являются физические (в том числе самозанятые или индивидуальные предприниматели) и юридические лица (далее - </w:t>
      </w:r>
      <w:r w:rsidR="00DF17C1" w:rsidRPr="00781D18">
        <w:rPr>
          <w:sz w:val="26"/>
          <w:szCs w:val="26"/>
          <w:shd w:val="clear" w:color="auto" w:fill="FFFFFF"/>
        </w:rPr>
        <w:t>З</w:t>
      </w:r>
      <w:r w:rsidRPr="00781D18">
        <w:rPr>
          <w:sz w:val="26"/>
          <w:szCs w:val="26"/>
          <w:shd w:val="clear" w:color="auto" w:fill="FFFFFF"/>
        </w:rPr>
        <w:t>аявитель)</w:t>
      </w:r>
      <w:r w:rsidR="009E17B2" w:rsidRPr="00781D18">
        <w:rPr>
          <w:sz w:val="26"/>
          <w:szCs w:val="26"/>
          <w:lang w:eastAsia="ru-RU"/>
        </w:rPr>
        <w:t>.</w:t>
      </w:r>
    </w:p>
    <w:p w14:paraId="3F193EED" w14:textId="09601A33" w:rsidR="009E17B2" w:rsidRPr="009E17B2" w:rsidRDefault="009E17B2" w:rsidP="00CD1151">
      <w:pPr>
        <w:numPr>
          <w:ilvl w:val="1"/>
          <w:numId w:val="24"/>
        </w:numPr>
        <w:suppressAutoHyphens w:val="0"/>
        <w:autoSpaceDE w:val="0"/>
        <w:autoSpaceDN w:val="0"/>
        <w:adjustRightInd w:val="0"/>
        <w:ind w:left="0" w:firstLine="851"/>
        <w:jc w:val="both"/>
        <w:rPr>
          <w:sz w:val="26"/>
          <w:szCs w:val="26"/>
          <w:lang w:eastAsia="ru-RU"/>
        </w:rPr>
      </w:pPr>
      <w:r w:rsidRPr="00781D18">
        <w:rPr>
          <w:sz w:val="26"/>
          <w:szCs w:val="26"/>
          <w:lang w:eastAsia="ru-RU"/>
        </w:rPr>
        <w:t xml:space="preserve">Интересы </w:t>
      </w:r>
      <w:r w:rsidR="00F46B8C" w:rsidRPr="00781D18">
        <w:rPr>
          <w:sz w:val="26"/>
          <w:szCs w:val="26"/>
          <w:lang w:eastAsia="ru-RU"/>
        </w:rPr>
        <w:t>З</w:t>
      </w:r>
      <w:r w:rsidRPr="00781D18">
        <w:rPr>
          <w:sz w:val="26"/>
          <w:szCs w:val="26"/>
          <w:lang w:eastAsia="ru-RU"/>
        </w:rPr>
        <w:t xml:space="preserve">аявителей, </w:t>
      </w:r>
      <w:r w:rsidRPr="009E17B2">
        <w:rPr>
          <w:sz w:val="26"/>
          <w:szCs w:val="26"/>
          <w:lang w:eastAsia="ru-RU"/>
        </w:rPr>
        <w:t>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71284FDC" w14:textId="68DF9A33" w:rsidR="00951487" w:rsidRPr="001F7634" w:rsidRDefault="00951487" w:rsidP="00CD1151">
      <w:pPr>
        <w:widowControl w:val="0"/>
        <w:suppressAutoHyphens w:val="0"/>
        <w:autoSpaceDE w:val="0"/>
        <w:autoSpaceDN w:val="0"/>
        <w:adjustRightInd w:val="0"/>
        <w:ind w:firstLine="851"/>
        <w:jc w:val="both"/>
        <w:rPr>
          <w:sz w:val="26"/>
          <w:szCs w:val="26"/>
          <w:lang w:eastAsia="ru-RU"/>
        </w:rPr>
      </w:pPr>
      <w:r w:rsidRPr="001F7634">
        <w:rPr>
          <w:sz w:val="26"/>
          <w:szCs w:val="26"/>
          <w:lang w:eastAsia="ru-RU"/>
        </w:rPr>
        <w:t>1.</w:t>
      </w:r>
      <w:r w:rsidR="009E17B2">
        <w:rPr>
          <w:sz w:val="26"/>
          <w:szCs w:val="26"/>
          <w:lang w:eastAsia="ru-RU"/>
        </w:rPr>
        <w:t>4</w:t>
      </w:r>
      <w:r w:rsidRPr="001F7634">
        <w:rPr>
          <w:sz w:val="26"/>
          <w:szCs w:val="26"/>
          <w:lang w:eastAsia="ru-RU"/>
        </w:rPr>
        <w:t xml:space="preserve">. Отраслевым (функциональным) органом Администрации </w:t>
      </w:r>
      <w:r w:rsidR="00B62618" w:rsidRPr="001F7634">
        <w:rPr>
          <w:sz w:val="26"/>
          <w:szCs w:val="26"/>
          <w:lang w:eastAsia="ru-RU"/>
        </w:rPr>
        <w:t>Переславль-Залесского муниципального округа</w:t>
      </w:r>
      <w:r w:rsidR="00820D59" w:rsidRPr="001F7634">
        <w:rPr>
          <w:sz w:val="26"/>
          <w:szCs w:val="26"/>
          <w:lang w:eastAsia="ru-RU"/>
        </w:rPr>
        <w:t xml:space="preserve"> (далее – Администрация)</w:t>
      </w:r>
      <w:r w:rsidRPr="001F7634">
        <w:rPr>
          <w:sz w:val="26"/>
          <w:szCs w:val="26"/>
          <w:lang w:eastAsia="ru-RU"/>
        </w:rPr>
        <w:t xml:space="preserve">, непосредственно предоставляющим муниципальную услугу, является управление архитектуры и градостроительства </w:t>
      </w:r>
      <w:r w:rsidR="00B62618" w:rsidRPr="001F7634">
        <w:rPr>
          <w:sz w:val="26"/>
          <w:szCs w:val="26"/>
          <w:lang w:eastAsia="ru-RU"/>
        </w:rPr>
        <w:t>Переславль-Залесского муниципального округа</w:t>
      </w:r>
      <w:r w:rsidRPr="001F7634">
        <w:rPr>
          <w:sz w:val="26"/>
          <w:szCs w:val="26"/>
          <w:lang w:eastAsia="ru-RU"/>
        </w:rPr>
        <w:t xml:space="preserve"> (далее - УАиГ).</w:t>
      </w:r>
    </w:p>
    <w:bookmarkEnd w:id="5"/>
    <w:p w14:paraId="328CAF79" w14:textId="32DBE328" w:rsidR="00951487" w:rsidRPr="001F7634" w:rsidRDefault="00951487" w:rsidP="00B62618">
      <w:pPr>
        <w:tabs>
          <w:tab w:val="left" w:pos="1156"/>
          <w:tab w:val="left" w:pos="2594"/>
          <w:tab w:val="left" w:pos="3005"/>
          <w:tab w:val="left" w:pos="4042"/>
          <w:tab w:val="left" w:pos="7058"/>
          <w:tab w:val="left" w:pos="8115"/>
          <w:tab w:val="left" w:pos="8434"/>
        </w:tabs>
        <w:autoSpaceDE w:val="0"/>
        <w:autoSpaceDN w:val="0"/>
        <w:ind w:firstLine="720"/>
        <w:jc w:val="both"/>
        <w:rPr>
          <w:sz w:val="26"/>
          <w:szCs w:val="26"/>
          <w:lang w:eastAsia="en-US"/>
        </w:rPr>
      </w:pPr>
      <w:r w:rsidRPr="001F7634">
        <w:rPr>
          <w:sz w:val="26"/>
          <w:szCs w:val="26"/>
          <w:lang w:eastAsia="en-US"/>
        </w:rPr>
        <w:t>Место нахождения: Ярославская область</w:t>
      </w:r>
      <w:r w:rsidR="00DD09DD" w:rsidRPr="001F7634">
        <w:rPr>
          <w:sz w:val="26"/>
          <w:szCs w:val="26"/>
          <w:lang w:eastAsia="en-US"/>
        </w:rPr>
        <w:t>,</w:t>
      </w:r>
      <w:r w:rsidRPr="001F7634">
        <w:rPr>
          <w:sz w:val="26"/>
          <w:szCs w:val="26"/>
          <w:lang w:eastAsia="en-US"/>
        </w:rPr>
        <w:t xml:space="preserve"> г. Переславль-Залесский, ул. </w:t>
      </w:r>
      <w:r w:rsidR="00510442">
        <w:rPr>
          <w:sz w:val="26"/>
          <w:szCs w:val="26"/>
          <w:lang w:eastAsia="en-US"/>
        </w:rPr>
        <w:t>Комсомольская</w:t>
      </w:r>
      <w:r w:rsidRPr="001F7634">
        <w:rPr>
          <w:sz w:val="26"/>
          <w:szCs w:val="26"/>
          <w:lang w:eastAsia="en-US"/>
        </w:rPr>
        <w:t>, д.5.</w:t>
      </w:r>
    </w:p>
    <w:p w14:paraId="5A3474DF" w14:textId="69F5ADDC"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Почтовый адрес: 152020</w:t>
      </w:r>
      <w:r w:rsidR="00DD09DD" w:rsidRPr="001F7634">
        <w:rPr>
          <w:sz w:val="26"/>
          <w:szCs w:val="26"/>
          <w:lang w:eastAsia="en-US"/>
        </w:rPr>
        <w:t>,</w:t>
      </w:r>
      <w:r w:rsidRPr="001F7634">
        <w:rPr>
          <w:sz w:val="26"/>
          <w:szCs w:val="26"/>
          <w:lang w:eastAsia="en-US"/>
        </w:rPr>
        <w:t xml:space="preserve"> Ярославская область</w:t>
      </w:r>
      <w:r w:rsidR="00DD09DD" w:rsidRPr="001F7634">
        <w:rPr>
          <w:sz w:val="26"/>
          <w:szCs w:val="26"/>
          <w:lang w:eastAsia="en-US"/>
        </w:rPr>
        <w:t>,</w:t>
      </w:r>
      <w:r w:rsidRPr="001F7634">
        <w:rPr>
          <w:sz w:val="26"/>
          <w:szCs w:val="26"/>
          <w:lang w:eastAsia="en-US"/>
        </w:rPr>
        <w:t xml:space="preserve"> г. Переславль-Залесский, ул. </w:t>
      </w:r>
      <w:r w:rsidR="001C61F0">
        <w:rPr>
          <w:sz w:val="26"/>
          <w:szCs w:val="26"/>
          <w:lang w:eastAsia="en-US"/>
        </w:rPr>
        <w:t>Комсомольская</w:t>
      </w:r>
      <w:r w:rsidRPr="001F7634">
        <w:rPr>
          <w:sz w:val="26"/>
          <w:szCs w:val="26"/>
          <w:lang w:eastAsia="en-US"/>
        </w:rPr>
        <w:t>, д.5.</w:t>
      </w:r>
    </w:p>
    <w:p w14:paraId="29746688"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 xml:space="preserve">График работы: </w:t>
      </w:r>
    </w:p>
    <w:p w14:paraId="718E28E0"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понедельник-четверг с 08.00 до 17.00</w:t>
      </w:r>
    </w:p>
    <w:p w14:paraId="75C2FF6D"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пятница с 08.00 до 16.00</w:t>
      </w:r>
    </w:p>
    <w:p w14:paraId="54CDE1B9"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суббота, воскресенье – выходные дни</w:t>
      </w:r>
    </w:p>
    <w:p w14:paraId="79594A0C"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 xml:space="preserve">перерыв на обед: с 12.00 до 12.48                    </w:t>
      </w:r>
    </w:p>
    <w:p w14:paraId="717AB860"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Прием по вопросам предоставления муниципальной услуги ведется по месту нахождения УАиГ по средам с 10.00 до 10.30.</w:t>
      </w:r>
    </w:p>
    <w:p w14:paraId="0C002B32"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Адрес электронной почты: adm.grado.pereslavl@yandex.ru</w:t>
      </w:r>
    </w:p>
    <w:p w14:paraId="7D85DB6D"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Справочные телефоны:</w:t>
      </w:r>
    </w:p>
    <w:p w14:paraId="14E6020C" w14:textId="0493A5C6" w:rsidR="00951487" w:rsidRPr="001F7634" w:rsidRDefault="00951487" w:rsidP="00510442">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 xml:space="preserve">- общий </w:t>
      </w:r>
      <w:r w:rsidR="00510442">
        <w:rPr>
          <w:sz w:val="26"/>
          <w:szCs w:val="26"/>
          <w:lang w:eastAsia="en-US"/>
        </w:rPr>
        <w:t xml:space="preserve">и </w:t>
      </w:r>
      <w:r w:rsidRPr="001F7634">
        <w:rPr>
          <w:sz w:val="26"/>
          <w:szCs w:val="26"/>
          <w:lang w:eastAsia="ru-RU"/>
        </w:rPr>
        <w:t>по вопросам предоставления муниципальной услуги</w:t>
      </w:r>
      <w:r w:rsidR="00510442">
        <w:rPr>
          <w:sz w:val="26"/>
          <w:szCs w:val="26"/>
          <w:lang w:eastAsia="ru-RU"/>
        </w:rPr>
        <w:t>,</w:t>
      </w:r>
      <w:r w:rsidRPr="001F7634">
        <w:rPr>
          <w:sz w:val="26"/>
          <w:szCs w:val="26"/>
          <w:lang w:eastAsia="ru-RU"/>
        </w:rPr>
        <w:t xml:space="preserve"> о ходе предоставления муниципальной услуги: </w:t>
      </w:r>
      <w:r w:rsidR="00510442" w:rsidRPr="001F7634">
        <w:rPr>
          <w:sz w:val="26"/>
          <w:szCs w:val="26"/>
          <w:lang w:eastAsia="en-US"/>
        </w:rPr>
        <w:t xml:space="preserve">8 (48535) </w:t>
      </w:r>
      <w:r w:rsidR="00FD3064">
        <w:rPr>
          <w:sz w:val="26"/>
          <w:szCs w:val="26"/>
          <w:lang w:eastAsia="en-US"/>
        </w:rPr>
        <w:t>2-02-37</w:t>
      </w:r>
      <w:r w:rsidR="00510442">
        <w:rPr>
          <w:sz w:val="26"/>
          <w:szCs w:val="26"/>
          <w:lang w:eastAsia="en-US"/>
        </w:rPr>
        <w:t>.</w:t>
      </w:r>
    </w:p>
    <w:p w14:paraId="56E94BBE" w14:textId="77777777" w:rsidR="00951487" w:rsidRPr="001F7634" w:rsidRDefault="00951487"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Муниципальная услуга может быть предоставлена по принципу «одного окна» </w:t>
      </w:r>
      <w:r w:rsidRPr="001F7634">
        <w:rPr>
          <w:sz w:val="26"/>
          <w:szCs w:val="26"/>
          <w:lang w:eastAsia="ru-RU"/>
        </w:rPr>
        <w:lastRenderedPageBreak/>
        <w:t>через государственное автономное учреждение Ярославской области «Многофункциональный центр предоставления государственных и муниципальных услуг» (далее - МФЦ).</w:t>
      </w:r>
    </w:p>
    <w:p w14:paraId="4F0B9981"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Местонахождение: Ярославская область, г. Переславль-Залесский, ул. Проездная, д.2-Б.</w:t>
      </w:r>
    </w:p>
    <w:p w14:paraId="0B0CCFC5"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Адрес сайта многофункционального центра в информационно-телекоммуникационной сети «Интернет»: http://mfc76.ru.</w:t>
      </w:r>
    </w:p>
    <w:p w14:paraId="058B6D3F" w14:textId="77777777" w:rsidR="00951487" w:rsidRPr="001F7634" w:rsidRDefault="00951487"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Информацию о графике работы и телефонах филиалов и обособленного структурного подразделения многофункционального центра можно получить по телефону справочной службы МФЦ или на портале МФЦ.</w:t>
      </w:r>
    </w:p>
    <w:p w14:paraId="7CD5890D" w14:textId="58786FB7" w:rsidR="00951487" w:rsidRPr="001F7634" w:rsidRDefault="00951487" w:rsidP="00B62618">
      <w:pPr>
        <w:widowControl w:val="0"/>
        <w:suppressAutoHyphens w:val="0"/>
        <w:autoSpaceDE w:val="0"/>
        <w:autoSpaceDN w:val="0"/>
        <w:ind w:firstLine="540"/>
        <w:jc w:val="both"/>
        <w:rPr>
          <w:sz w:val="26"/>
          <w:szCs w:val="26"/>
          <w:lang w:eastAsia="ru-RU"/>
        </w:rPr>
      </w:pPr>
      <w:r w:rsidRPr="001F7634">
        <w:rPr>
          <w:sz w:val="26"/>
          <w:szCs w:val="26"/>
          <w:lang w:eastAsia="ru-RU"/>
        </w:rPr>
        <w:t xml:space="preserve">Заявители могут предоставить заявление и документы, необходимые для получения муниципальной услуги, с использованием государственной информационной системы обеспечения градостроительной деятельности с функцией автоматизированной информационно-аналитической поддержки осуществления полномочий в области градостроительной деятельности (далее - ГИСОГД ЯО), через федеральную государственную информационную систему </w:t>
      </w:r>
      <w:r w:rsidR="00F75E74" w:rsidRPr="001F7634">
        <w:rPr>
          <w:sz w:val="26"/>
          <w:szCs w:val="26"/>
          <w:lang w:eastAsia="ru-RU"/>
        </w:rPr>
        <w:t>«</w:t>
      </w:r>
      <w:r w:rsidRPr="001F7634">
        <w:rPr>
          <w:sz w:val="26"/>
          <w:szCs w:val="26"/>
          <w:lang w:eastAsia="ru-RU"/>
        </w:rPr>
        <w:t>Единый портал государственных и муниципальных услуг (функций)</w:t>
      </w:r>
      <w:r w:rsidR="00F75E74" w:rsidRPr="001F7634">
        <w:rPr>
          <w:sz w:val="26"/>
          <w:szCs w:val="26"/>
          <w:lang w:eastAsia="ru-RU"/>
        </w:rPr>
        <w:t>»</w:t>
      </w:r>
      <w:r w:rsidRPr="001F7634">
        <w:rPr>
          <w:sz w:val="26"/>
          <w:szCs w:val="26"/>
          <w:lang w:eastAsia="ru-RU"/>
        </w:rPr>
        <w:t xml:space="preserve"> (далее - Единый портал): </w:t>
      </w:r>
      <w:hyperlink r:id="rId9" w:history="1">
        <w:r w:rsidRPr="001F7634">
          <w:rPr>
            <w:rStyle w:val="a7"/>
            <w:sz w:val="26"/>
            <w:szCs w:val="26"/>
            <w:lang w:eastAsia="ru-RU"/>
          </w:rPr>
          <w:t>http://www.gosuslugi.ru</w:t>
        </w:r>
      </w:hyperlink>
      <w:r w:rsidRPr="001F7634">
        <w:rPr>
          <w:sz w:val="26"/>
          <w:szCs w:val="26"/>
          <w:lang w:eastAsia="ru-RU"/>
        </w:rPr>
        <w:t>.</w:t>
      </w:r>
    </w:p>
    <w:p w14:paraId="53B63526" w14:textId="1C4C584C" w:rsidR="00803422" w:rsidRPr="001F7634" w:rsidRDefault="001C5002" w:rsidP="00B62618">
      <w:pPr>
        <w:autoSpaceDE w:val="0"/>
        <w:autoSpaceDN w:val="0"/>
        <w:adjustRightInd w:val="0"/>
        <w:ind w:firstLine="720"/>
        <w:jc w:val="both"/>
        <w:rPr>
          <w:sz w:val="26"/>
          <w:szCs w:val="26"/>
          <w:lang w:eastAsia="ru-RU"/>
        </w:rPr>
      </w:pPr>
      <w:r w:rsidRPr="001F7634">
        <w:rPr>
          <w:rFonts w:eastAsia="Calibri"/>
          <w:sz w:val="26"/>
          <w:szCs w:val="26"/>
          <w:lang w:eastAsia="en-US"/>
        </w:rPr>
        <w:t>1.</w:t>
      </w:r>
      <w:r w:rsidR="00FD3064">
        <w:rPr>
          <w:rFonts w:eastAsia="Calibri"/>
          <w:sz w:val="26"/>
          <w:szCs w:val="26"/>
          <w:lang w:eastAsia="en-US"/>
        </w:rPr>
        <w:t>5</w:t>
      </w:r>
      <w:r w:rsidRPr="001F7634">
        <w:rPr>
          <w:rFonts w:eastAsia="Calibri"/>
          <w:sz w:val="26"/>
          <w:szCs w:val="26"/>
          <w:lang w:eastAsia="en-US"/>
        </w:rPr>
        <w:t xml:space="preserve">. </w:t>
      </w:r>
      <w:bookmarkStart w:id="6" w:name="sub_9"/>
      <w:r w:rsidR="00803422" w:rsidRPr="001F7634">
        <w:rPr>
          <w:sz w:val="26"/>
          <w:szCs w:val="26"/>
          <w:lang w:eastAsia="ru-RU"/>
        </w:rPr>
        <w:t xml:space="preserve">Информация о </w:t>
      </w:r>
      <w:r w:rsidR="00DD09DD" w:rsidRPr="001F7634">
        <w:rPr>
          <w:sz w:val="26"/>
          <w:szCs w:val="26"/>
          <w:lang w:eastAsia="ru-RU"/>
        </w:rPr>
        <w:t xml:space="preserve">порядке </w:t>
      </w:r>
      <w:r w:rsidR="00803422" w:rsidRPr="001F7634">
        <w:rPr>
          <w:sz w:val="26"/>
          <w:szCs w:val="26"/>
          <w:lang w:eastAsia="ru-RU"/>
        </w:rPr>
        <w:t>предоставлени</w:t>
      </w:r>
      <w:r w:rsidR="00DD09DD" w:rsidRPr="001F7634">
        <w:rPr>
          <w:sz w:val="26"/>
          <w:szCs w:val="26"/>
          <w:lang w:eastAsia="ru-RU"/>
        </w:rPr>
        <w:t>я</w:t>
      </w:r>
      <w:r w:rsidR="00803422" w:rsidRPr="001F7634">
        <w:rPr>
          <w:sz w:val="26"/>
          <w:szCs w:val="26"/>
          <w:lang w:eastAsia="ru-RU"/>
        </w:rPr>
        <w:t xml:space="preserve"> муниципальной услуги, об услугах, которые являются необходимыми и обязательными для предоставления муниципальной услуги, формы и образцы документов размещаются:</w:t>
      </w:r>
    </w:p>
    <w:bookmarkEnd w:id="6"/>
    <w:p w14:paraId="1021CDC5" w14:textId="40678D0A"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на официальном сайте муниципального образования </w:t>
      </w:r>
      <w:r w:rsidR="009E3790" w:rsidRPr="001F7634">
        <w:rPr>
          <w:sz w:val="26"/>
          <w:szCs w:val="26"/>
        </w:rPr>
        <w:t>«Переславль-Залесский муниципальный округ Ярославской области» в информационно-телекоммуникационной сети «Интернет».</w:t>
      </w:r>
      <w:r w:rsidRPr="001F7634">
        <w:rPr>
          <w:sz w:val="26"/>
          <w:szCs w:val="26"/>
          <w:lang w:eastAsia="ru-RU"/>
        </w:rPr>
        <w:t xml:space="preserve">: </w:t>
      </w:r>
      <w:r w:rsidRPr="001F7634">
        <w:rPr>
          <w:rFonts w:eastAsia="Courier New"/>
          <w:i/>
          <w:iCs/>
          <w:sz w:val="26"/>
          <w:szCs w:val="26"/>
          <w:shd w:val="clear" w:color="auto" w:fill="FFFFFF"/>
          <w:lang w:eastAsia="ru-RU" w:bidi="ru-RU"/>
        </w:rPr>
        <w:t>(</w:t>
      </w:r>
      <w:hyperlink r:id="rId10" w:history="1">
        <w:r w:rsidRPr="001F7634">
          <w:rPr>
            <w:rFonts w:eastAsia="Courier New"/>
            <w:sz w:val="26"/>
            <w:szCs w:val="26"/>
            <w:u w:val="single"/>
            <w:lang w:eastAsia="ru-RU" w:bidi="ru-RU"/>
          </w:rPr>
          <w:t>https://admpereslavl.ru/</w:t>
        </w:r>
      </w:hyperlink>
      <w:r w:rsidRPr="001F7634">
        <w:rPr>
          <w:rFonts w:eastAsia="Courier New"/>
          <w:sz w:val="26"/>
          <w:szCs w:val="26"/>
          <w:u w:val="single"/>
          <w:lang w:eastAsia="ru-RU" w:bidi="ru-RU"/>
        </w:rPr>
        <w:t>)</w:t>
      </w:r>
      <w:r w:rsidRPr="001F7634">
        <w:rPr>
          <w:sz w:val="26"/>
          <w:szCs w:val="26"/>
          <w:lang w:eastAsia="ru-RU"/>
        </w:rPr>
        <w:t>;</w:t>
      </w:r>
    </w:p>
    <w:p w14:paraId="7BDFC5AC"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на информационных стендах в УАиГ;</w:t>
      </w:r>
    </w:p>
    <w:p w14:paraId="52AF3FC9"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на </w:t>
      </w:r>
      <w:hyperlink r:id="rId11" w:history="1">
        <w:r w:rsidRPr="001F7634">
          <w:rPr>
            <w:sz w:val="26"/>
            <w:szCs w:val="26"/>
            <w:lang w:eastAsia="ru-RU"/>
          </w:rPr>
          <w:t>Едином портале</w:t>
        </w:r>
      </w:hyperlink>
      <w:r w:rsidRPr="001F7634">
        <w:rPr>
          <w:sz w:val="26"/>
          <w:szCs w:val="26"/>
          <w:lang w:eastAsia="ru-RU"/>
        </w:rPr>
        <w:t>;</w:t>
      </w:r>
    </w:p>
    <w:p w14:paraId="282ED5DE"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в МФЦ.</w:t>
      </w:r>
    </w:p>
    <w:p w14:paraId="27CF62F1" w14:textId="07E8363E" w:rsidR="00803422" w:rsidRPr="001F7634" w:rsidRDefault="00803422" w:rsidP="00B62618">
      <w:pPr>
        <w:widowControl w:val="0"/>
        <w:suppressAutoHyphens w:val="0"/>
        <w:autoSpaceDE w:val="0"/>
        <w:autoSpaceDN w:val="0"/>
        <w:adjustRightInd w:val="0"/>
        <w:ind w:firstLine="720"/>
        <w:jc w:val="both"/>
        <w:rPr>
          <w:sz w:val="26"/>
          <w:szCs w:val="26"/>
          <w:lang w:eastAsia="ru-RU"/>
        </w:rPr>
      </w:pPr>
      <w:bookmarkStart w:id="7" w:name="sub_10"/>
      <w:r w:rsidRPr="001F7634">
        <w:rPr>
          <w:sz w:val="26"/>
          <w:szCs w:val="26"/>
          <w:lang w:eastAsia="ru-RU"/>
        </w:rPr>
        <w:t>1.</w:t>
      </w:r>
      <w:r w:rsidR="00FD3064">
        <w:rPr>
          <w:sz w:val="26"/>
          <w:szCs w:val="26"/>
          <w:lang w:eastAsia="ru-RU"/>
        </w:rPr>
        <w:t>6</w:t>
      </w:r>
      <w:r w:rsidRPr="001F7634">
        <w:rPr>
          <w:sz w:val="26"/>
          <w:szCs w:val="26"/>
          <w:lang w:eastAsia="ru-RU"/>
        </w:rPr>
        <w:t>. Предоставление информации заявителям по вопросам предоставления муниципальной услуги, в том числе о ходе предоставления муниципальной услуги, осуществляется:</w:t>
      </w:r>
    </w:p>
    <w:bookmarkEnd w:id="7"/>
    <w:p w14:paraId="5A13815B"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в устной форме при личном обращении в УАиГ или в МФЦ;</w:t>
      </w:r>
    </w:p>
    <w:p w14:paraId="5136C5E6" w14:textId="13CF2044" w:rsidR="00510442"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посредством телефонной связи по телефонам: УАиГ: </w:t>
      </w:r>
      <w:r w:rsidRPr="001F7634">
        <w:rPr>
          <w:sz w:val="26"/>
          <w:szCs w:val="26"/>
          <w:lang w:eastAsia="en-US"/>
        </w:rPr>
        <w:t xml:space="preserve">8 (48535) </w:t>
      </w:r>
      <w:r w:rsidR="00FD3064">
        <w:rPr>
          <w:sz w:val="26"/>
          <w:szCs w:val="26"/>
          <w:lang w:eastAsia="en-US"/>
        </w:rPr>
        <w:t>2-02-37</w:t>
      </w:r>
      <w:r w:rsidRPr="001F7634">
        <w:rPr>
          <w:sz w:val="26"/>
          <w:szCs w:val="26"/>
          <w:lang w:eastAsia="ru-RU"/>
        </w:rPr>
        <w:t xml:space="preserve">; МФЦ: </w:t>
      </w:r>
      <w:r w:rsidR="00510442">
        <w:rPr>
          <w:sz w:val="26"/>
          <w:szCs w:val="26"/>
          <w:lang w:eastAsia="ru-RU"/>
        </w:rPr>
        <w:t xml:space="preserve"> </w:t>
      </w:r>
    </w:p>
    <w:p w14:paraId="395656AD" w14:textId="3C908218"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en-US"/>
        </w:rPr>
        <w:t xml:space="preserve">8 </w:t>
      </w:r>
      <w:r w:rsidR="006F59AA" w:rsidRPr="001F7634">
        <w:rPr>
          <w:sz w:val="26"/>
          <w:szCs w:val="26"/>
          <w:lang w:eastAsia="en-US"/>
        </w:rPr>
        <w:t>(</w:t>
      </w:r>
      <w:r w:rsidRPr="001F7634">
        <w:rPr>
          <w:sz w:val="26"/>
          <w:szCs w:val="26"/>
          <w:lang w:eastAsia="en-US"/>
        </w:rPr>
        <w:t>48535) 6-23-44</w:t>
      </w:r>
      <w:r w:rsidRPr="001F7634">
        <w:rPr>
          <w:sz w:val="26"/>
          <w:szCs w:val="26"/>
          <w:lang w:eastAsia="ru-RU"/>
        </w:rPr>
        <w:t>;</w:t>
      </w:r>
    </w:p>
    <w:p w14:paraId="404803CA"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с использованием электронной почты: УАиГ: </w:t>
      </w:r>
      <w:r w:rsidRPr="001F7634">
        <w:rPr>
          <w:sz w:val="26"/>
          <w:szCs w:val="26"/>
          <w:lang w:val="en-US" w:eastAsia="ru-RU"/>
        </w:rPr>
        <w:t>adm</w:t>
      </w:r>
      <w:r w:rsidRPr="001F7634">
        <w:rPr>
          <w:sz w:val="26"/>
          <w:szCs w:val="26"/>
          <w:lang w:eastAsia="ru-RU"/>
        </w:rPr>
        <w:t>.</w:t>
      </w:r>
      <w:r w:rsidRPr="001F7634">
        <w:rPr>
          <w:sz w:val="26"/>
          <w:szCs w:val="26"/>
          <w:lang w:val="en-US" w:eastAsia="ru-RU"/>
        </w:rPr>
        <w:t>grado</w:t>
      </w:r>
      <w:r w:rsidRPr="001F7634">
        <w:rPr>
          <w:sz w:val="26"/>
          <w:szCs w:val="26"/>
          <w:lang w:eastAsia="ru-RU"/>
        </w:rPr>
        <w:t>.</w:t>
      </w:r>
      <w:r w:rsidRPr="001F7634">
        <w:rPr>
          <w:sz w:val="26"/>
          <w:szCs w:val="26"/>
          <w:lang w:val="en-US" w:eastAsia="ru-RU"/>
        </w:rPr>
        <w:t>pereslavl</w:t>
      </w:r>
      <w:r w:rsidRPr="001F7634">
        <w:rPr>
          <w:sz w:val="26"/>
          <w:szCs w:val="26"/>
          <w:lang w:eastAsia="ru-RU"/>
        </w:rPr>
        <w:t>@</w:t>
      </w:r>
      <w:r w:rsidRPr="001F7634">
        <w:rPr>
          <w:sz w:val="26"/>
          <w:szCs w:val="26"/>
          <w:lang w:val="en-US" w:eastAsia="ru-RU"/>
        </w:rPr>
        <w:t>yandex</w:t>
      </w:r>
      <w:r w:rsidRPr="001F7634">
        <w:rPr>
          <w:sz w:val="26"/>
          <w:szCs w:val="26"/>
          <w:lang w:eastAsia="ru-RU"/>
        </w:rPr>
        <w:t>.</w:t>
      </w:r>
      <w:r w:rsidRPr="001F7634">
        <w:rPr>
          <w:sz w:val="26"/>
          <w:szCs w:val="26"/>
          <w:lang w:val="en-US" w:eastAsia="ru-RU"/>
        </w:rPr>
        <w:t>ru</w:t>
      </w:r>
      <w:r w:rsidRPr="001F7634">
        <w:rPr>
          <w:sz w:val="26"/>
          <w:szCs w:val="26"/>
          <w:lang w:eastAsia="ru-RU"/>
        </w:rPr>
        <w:t>, МФЦ: mfc@mfc76.ru;</w:t>
      </w:r>
    </w:p>
    <w:p w14:paraId="25C6272A"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с использованием </w:t>
      </w:r>
      <w:hyperlink r:id="rId12" w:history="1">
        <w:r w:rsidRPr="001F7634">
          <w:rPr>
            <w:sz w:val="26"/>
            <w:szCs w:val="26"/>
            <w:lang w:eastAsia="ru-RU"/>
          </w:rPr>
          <w:t>Единого портала</w:t>
        </w:r>
      </w:hyperlink>
      <w:r w:rsidRPr="001F7634">
        <w:rPr>
          <w:sz w:val="26"/>
          <w:szCs w:val="26"/>
          <w:lang w:eastAsia="ru-RU"/>
        </w:rPr>
        <w:t>;</w:t>
      </w:r>
    </w:p>
    <w:p w14:paraId="3DD93460" w14:textId="6AD0C5CA"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посредством почтового отправления: 152020, Ярославская область, </w:t>
      </w:r>
      <w:r w:rsidR="00BC3A77">
        <w:rPr>
          <w:sz w:val="26"/>
          <w:szCs w:val="26"/>
          <w:lang w:eastAsia="ru-RU"/>
        </w:rPr>
        <w:t xml:space="preserve">                                  </w:t>
      </w:r>
      <w:r w:rsidRPr="001F7634">
        <w:rPr>
          <w:sz w:val="26"/>
          <w:szCs w:val="26"/>
          <w:lang w:eastAsia="ru-RU"/>
        </w:rPr>
        <w:t xml:space="preserve">г. Переславль-Залесский, ул. </w:t>
      </w:r>
      <w:r w:rsidR="00510442">
        <w:rPr>
          <w:sz w:val="26"/>
          <w:szCs w:val="26"/>
          <w:lang w:eastAsia="ru-RU"/>
        </w:rPr>
        <w:t>Комсомольская</w:t>
      </w:r>
      <w:r w:rsidRPr="001F7634">
        <w:rPr>
          <w:sz w:val="26"/>
          <w:szCs w:val="26"/>
          <w:lang w:eastAsia="ru-RU"/>
        </w:rPr>
        <w:t>, д. 5.</w:t>
      </w:r>
    </w:p>
    <w:p w14:paraId="50BB109B" w14:textId="237BAE5B" w:rsidR="00803422" w:rsidRPr="001F7634" w:rsidRDefault="006F59AA"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1.</w:t>
      </w:r>
      <w:r w:rsidR="00FD3064">
        <w:rPr>
          <w:sz w:val="26"/>
          <w:szCs w:val="26"/>
          <w:lang w:eastAsia="ru-RU"/>
        </w:rPr>
        <w:t>7</w:t>
      </w:r>
      <w:r w:rsidRPr="001F7634">
        <w:rPr>
          <w:sz w:val="26"/>
          <w:szCs w:val="26"/>
          <w:lang w:eastAsia="ru-RU"/>
        </w:rPr>
        <w:t xml:space="preserve">. </w:t>
      </w:r>
      <w:r w:rsidR="00803422" w:rsidRPr="001F7634">
        <w:rPr>
          <w:sz w:val="26"/>
          <w:szCs w:val="26"/>
          <w:lang w:eastAsia="ru-RU"/>
        </w:rPr>
        <w:t xml:space="preserve">Консультация предоставляется в устной форме при личном обращении, посредством телефонной связи либо посредством почтового отправления: 152020, Ярославская область, г. Переславль-Залесский, ул. </w:t>
      </w:r>
      <w:r w:rsidR="00510442">
        <w:rPr>
          <w:sz w:val="26"/>
          <w:szCs w:val="26"/>
          <w:lang w:eastAsia="ru-RU"/>
        </w:rPr>
        <w:t>Комсомольская</w:t>
      </w:r>
      <w:r w:rsidR="00803422" w:rsidRPr="001F7634">
        <w:rPr>
          <w:sz w:val="26"/>
          <w:szCs w:val="26"/>
          <w:lang w:eastAsia="ru-RU"/>
        </w:rPr>
        <w:t>, д. 5.</w:t>
      </w:r>
    </w:p>
    <w:p w14:paraId="3378D9F5"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При консультировании заявителю дается точный и исчерпывающий ответ на поставленные вопросы.</w:t>
      </w:r>
    </w:p>
    <w:p w14:paraId="3E4E6911"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Если ответ на поставленные вопросы не может быть дан работником самостоятельно или подготовка ответа требует продолжительного времени, заявителю должно быть предложено направить письменное обращение либо назначено другое время для получения информации.</w:t>
      </w:r>
    </w:p>
    <w:p w14:paraId="61217B94"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Консультирование в устной форме при личном обращении осуществляется в </w:t>
      </w:r>
      <w:r w:rsidRPr="001F7634">
        <w:rPr>
          <w:sz w:val="26"/>
          <w:szCs w:val="26"/>
          <w:lang w:eastAsia="ru-RU"/>
        </w:rPr>
        <w:lastRenderedPageBreak/>
        <w:t>пределах 15 минут.</w:t>
      </w:r>
    </w:p>
    <w:p w14:paraId="5C8EC4C4"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Обращение по телефону допускается в течение установленного рабочего времени.</w:t>
      </w:r>
    </w:p>
    <w:p w14:paraId="6C1F7189"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Консультирование по телефону осуществляются в пределах 5 минут.</w:t>
      </w:r>
    </w:p>
    <w:p w14:paraId="0D5388E9" w14:textId="2F4B53EE"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При консультировании по телефону начальник или сотрудник УАиГ должен назвать свою фамилию, имя, отчество, должность, а затем в вежливой форме дать точный и понятный ответ на поставленные вопросы.</w:t>
      </w:r>
    </w:p>
    <w:p w14:paraId="58B81B19"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Письменное обращение о порядке предоставления муниципальной услуги должно быть рассмотрено не позднее 30 дней с даты его регистрации.</w:t>
      </w:r>
    </w:p>
    <w:p w14:paraId="29F480B9"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В случае обращения за предоставлением информации посредством </w:t>
      </w:r>
      <w:hyperlink r:id="rId13" w:history="1">
        <w:r w:rsidRPr="001F7634">
          <w:rPr>
            <w:sz w:val="26"/>
            <w:szCs w:val="26"/>
            <w:lang w:eastAsia="ru-RU"/>
          </w:rPr>
          <w:t>Единого портала</w:t>
        </w:r>
      </w:hyperlink>
      <w:r w:rsidRPr="001F7634">
        <w:rPr>
          <w:sz w:val="26"/>
          <w:szCs w:val="26"/>
          <w:lang w:eastAsia="ru-RU"/>
        </w:rPr>
        <w:t xml:space="preserve"> информирование заявителя о ходе выполнения запроса о предоставлении муниципальной услуги (далее - уведомление о ходе предоставления услуги) осуществляется путем направления соответствующего уведомления УАиГ в личный кабинет заявителя на </w:t>
      </w:r>
      <w:hyperlink r:id="rId14" w:history="1">
        <w:r w:rsidRPr="001F7634">
          <w:rPr>
            <w:sz w:val="26"/>
            <w:szCs w:val="26"/>
            <w:lang w:eastAsia="ru-RU"/>
          </w:rPr>
          <w:t>Едином портале</w:t>
        </w:r>
      </w:hyperlink>
      <w:r w:rsidRPr="001F7634">
        <w:rPr>
          <w:sz w:val="26"/>
          <w:szCs w:val="26"/>
          <w:lang w:eastAsia="ru-RU"/>
        </w:rPr>
        <w:t>.</w:t>
      </w:r>
    </w:p>
    <w:p w14:paraId="536E1E43" w14:textId="77777777" w:rsidR="002B3C2A" w:rsidRPr="001F7634" w:rsidRDefault="002B3C2A" w:rsidP="002B3C2A">
      <w:pPr>
        <w:suppressAutoHyphens w:val="0"/>
        <w:jc w:val="both"/>
        <w:rPr>
          <w:sz w:val="26"/>
          <w:szCs w:val="26"/>
          <w:lang w:eastAsia="ru-RU"/>
        </w:rPr>
      </w:pPr>
    </w:p>
    <w:p w14:paraId="7D72CC86" w14:textId="2D7A8FFC" w:rsidR="00464FE3" w:rsidRPr="001F7634" w:rsidRDefault="003A23A9" w:rsidP="00464FE3">
      <w:pPr>
        <w:widowControl w:val="0"/>
        <w:suppressAutoHyphens w:val="0"/>
        <w:jc w:val="center"/>
        <w:rPr>
          <w:rFonts w:eastAsia="Courier New"/>
          <w:b/>
          <w:sz w:val="26"/>
          <w:szCs w:val="26"/>
          <w:lang w:eastAsia="ru-RU" w:bidi="ru-RU"/>
        </w:rPr>
      </w:pPr>
      <w:r w:rsidRPr="001F7634">
        <w:rPr>
          <w:rFonts w:eastAsia="Courier New"/>
          <w:b/>
          <w:sz w:val="26"/>
          <w:szCs w:val="26"/>
          <w:lang w:eastAsia="ru-RU" w:bidi="ru-RU"/>
        </w:rPr>
        <w:t>2</w:t>
      </w:r>
      <w:r w:rsidR="00464FE3" w:rsidRPr="001F7634">
        <w:rPr>
          <w:rFonts w:eastAsia="Courier New"/>
          <w:b/>
          <w:sz w:val="26"/>
          <w:szCs w:val="26"/>
          <w:lang w:eastAsia="ru-RU" w:bidi="ru-RU"/>
        </w:rPr>
        <w:t xml:space="preserve">. Стандарт предоставления муниципальной услуги </w:t>
      </w:r>
    </w:p>
    <w:bookmarkEnd w:id="4"/>
    <w:p w14:paraId="50A9E010" w14:textId="77777777" w:rsidR="00464FE3" w:rsidRPr="001F7634" w:rsidRDefault="00464FE3" w:rsidP="000E068D">
      <w:pPr>
        <w:widowControl w:val="0"/>
        <w:suppressAutoHyphens w:val="0"/>
        <w:jc w:val="both"/>
        <w:rPr>
          <w:rFonts w:eastAsia="Courier New"/>
          <w:b/>
          <w:sz w:val="26"/>
          <w:szCs w:val="26"/>
          <w:lang w:eastAsia="ru-RU" w:bidi="ru-RU"/>
        </w:rPr>
      </w:pPr>
    </w:p>
    <w:p w14:paraId="01A9E960" w14:textId="30A21F2D" w:rsidR="00354860" w:rsidRPr="001F7634" w:rsidRDefault="00464FE3" w:rsidP="00F75E74">
      <w:pPr>
        <w:widowControl w:val="0"/>
        <w:suppressAutoHyphens w:val="0"/>
        <w:ind w:firstLine="709"/>
        <w:jc w:val="both"/>
        <w:rPr>
          <w:sz w:val="26"/>
          <w:szCs w:val="26"/>
        </w:rPr>
      </w:pPr>
      <w:r w:rsidRPr="001F7634">
        <w:rPr>
          <w:rFonts w:eastAsia="Courier New"/>
          <w:sz w:val="26"/>
          <w:szCs w:val="26"/>
          <w:lang w:eastAsia="ru-RU" w:bidi="ru-RU"/>
        </w:rPr>
        <w:t>2.1.</w:t>
      </w:r>
      <w:r w:rsidR="005474B5" w:rsidRPr="005474B5">
        <w:rPr>
          <w:sz w:val="26"/>
          <w:szCs w:val="26"/>
          <w:lang w:eastAsia="ru-RU"/>
        </w:rPr>
        <w:t xml:space="preserve"> Наименование муниципальной услуги - «</w:t>
      </w:r>
      <w:r w:rsidR="005474B5" w:rsidRPr="005474B5">
        <w:rPr>
          <w:color w:val="000000"/>
          <w:sz w:val="26"/>
          <w:szCs w:val="26"/>
          <w:lang w:eastAsia="ru-RU"/>
        </w:rPr>
        <w:t>Установка информационной вывески, согласование дизайн-проекта размещения вывески».</w:t>
      </w:r>
    </w:p>
    <w:p w14:paraId="0CF9F79A" w14:textId="07AFAB53" w:rsidR="00C54EBE" w:rsidRPr="001F7634" w:rsidRDefault="00464FE3" w:rsidP="00F75E74">
      <w:pPr>
        <w:autoSpaceDE w:val="0"/>
        <w:autoSpaceDN w:val="0"/>
        <w:adjustRightInd w:val="0"/>
        <w:ind w:firstLine="720"/>
        <w:jc w:val="both"/>
        <w:rPr>
          <w:sz w:val="26"/>
          <w:szCs w:val="26"/>
          <w:lang w:eastAsia="ru-RU"/>
        </w:rPr>
      </w:pPr>
      <w:r w:rsidRPr="001F7634">
        <w:rPr>
          <w:rFonts w:eastAsia="Courier New"/>
          <w:sz w:val="26"/>
          <w:szCs w:val="26"/>
          <w:lang w:eastAsia="ru-RU" w:bidi="ru-RU"/>
        </w:rPr>
        <w:t xml:space="preserve">2.2. </w:t>
      </w:r>
      <w:r w:rsidR="00C54EBE" w:rsidRPr="001F7634">
        <w:rPr>
          <w:sz w:val="26"/>
          <w:szCs w:val="26"/>
          <w:lang w:eastAsia="ru-RU"/>
        </w:rPr>
        <w:t xml:space="preserve">Наименование органа, предоставляющего муниципальную услугу: </w:t>
      </w:r>
      <w:r w:rsidR="00914B3F">
        <w:rPr>
          <w:sz w:val="26"/>
          <w:szCs w:val="26"/>
          <w:lang w:eastAsia="ru-RU"/>
        </w:rPr>
        <w:t>УАиГ.</w:t>
      </w:r>
    </w:p>
    <w:p w14:paraId="7748780C" w14:textId="32324A7D" w:rsidR="0038360A" w:rsidRPr="001F7634" w:rsidRDefault="00820D59" w:rsidP="0038360A">
      <w:pPr>
        <w:widowControl w:val="0"/>
        <w:suppressAutoHyphens w:val="0"/>
        <w:ind w:firstLine="709"/>
        <w:jc w:val="both"/>
        <w:rPr>
          <w:rFonts w:eastAsia="Courier New"/>
          <w:sz w:val="26"/>
          <w:szCs w:val="26"/>
          <w:lang w:eastAsia="ru-RU" w:bidi="ru-RU"/>
        </w:rPr>
      </w:pPr>
      <w:r w:rsidRPr="001F7634">
        <w:rPr>
          <w:rFonts w:eastAsia="Calibri"/>
          <w:sz w:val="26"/>
          <w:szCs w:val="26"/>
          <w:lang w:eastAsia="en-US"/>
        </w:rPr>
        <w:t xml:space="preserve">При предоставлении муниципальной услуги МФЦ участвует в части, определенной соглашением о взаимодействии между МФЦ и Администрацией (далее - соглашение о взаимодействии). Для предоставления муниципальной услуги </w:t>
      </w:r>
      <w:r w:rsidR="00F75E74" w:rsidRPr="001F7634">
        <w:rPr>
          <w:rFonts w:eastAsia="Calibri"/>
          <w:sz w:val="26"/>
          <w:szCs w:val="26"/>
          <w:lang w:eastAsia="en-US"/>
        </w:rPr>
        <w:t>заявитель</w:t>
      </w:r>
      <w:r w:rsidRPr="001F7634">
        <w:rPr>
          <w:rFonts w:eastAsia="Calibri"/>
          <w:sz w:val="26"/>
          <w:szCs w:val="26"/>
          <w:lang w:eastAsia="en-US"/>
        </w:rPr>
        <w:t xml:space="preserve"> вправе по своему выбору обратиться в Администрацию или МФЦ. В случае обращения заявителя с заявлением в МФЦ выдача результата предоставления муниципальной услуги по желанию заявителя может осуществляться через МФЦ</w:t>
      </w:r>
      <w:r w:rsidR="0038360A" w:rsidRPr="001F7634">
        <w:rPr>
          <w:rFonts w:eastAsia="Calibri"/>
          <w:sz w:val="26"/>
          <w:szCs w:val="26"/>
          <w:lang w:eastAsia="en-US"/>
        </w:rPr>
        <w:t>.</w:t>
      </w:r>
    </w:p>
    <w:p w14:paraId="33245040" w14:textId="2A5E4E99" w:rsidR="00820D59" w:rsidRPr="001F7634" w:rsidRDefault="00820D59" w:rsidP="0038360A">
      <w:pPr>
        <w:widowControl w:val="0"/>
        <w:suppressAutoHyphens w:val="0"/>
        <w:ind w:firstLine="709"/>
        <w:jc w:val="both"/>
        <w:rPr>
          <w:rFonts w:eastAsia="Courier New"/>
          <w:sz w:val="26"/>
          <w:szCs w:val="26"/>
          <w:lang w:eastAsia="ru-RU" w:bidi="ru-RU"/>
        </w:rPr>
      </w:pPr>
      <w:r w:rsidRPr="001F7634">
        <w:rPr>
          <w:sz w:val="26"/>
          <w:szCs w:val="26"/>
          <w:lang w:eastAsia="ru-RU"/>
        </w:rPr>
        <w:t>Муниципальную услугу в электронной форме могут получить заявители, зарегистрированные на Едином портале. При обращении заявителя за данной муниципальной услугой через Единый портал его учетная запись должна быть подтверждена. При обращении заявителя за предоставлением муниципальной услуги через Единый портал результат предоставления муниципальной услуги направляется в личный кабинет заявителя в соответствующей информационной системе (далее - личный кабинет заявителя).</w:t>
      </w:r>
    </w:p>
    <w:p w14:paraId="25517C6A" w14:textId="62E3E0B1" w:rsidR="00820D59" w:rsidRPr="001F7634" w:rsidRDefault="00F75E74" w:rsidP="00F75E74">
      <w:pPr>
        <w:widowControl w:val="0"/>
        <w:suppressAutoHyphens w:val="0"/>
        <w:ind w:firstLine="709"/>
        <w:jc w:val="both"/>
        <w:rPr>
          <w:rFonts w:eastAsia="Courier New"/>
          <w:sz w:val="26"/>
          <w:szCs w:val="26"/>
          <w:lang w:eastAsia="ru-RU" w:bidi="ru-RU"/>
        </w:rPr>
      </w:pPr>
      <w:r w:rsidRPr="001F7634">
        <w:rPr>
          <w:rFonts w:eastAsia="Calibri"/>
          <w:sz w:val="26"/>
          <w:szCs w:val="26"/>
          <w:lang w:eastAsia="en-US"/>
        </w:rPr>
        <w:t xml:space="preserve">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получения документов и информации, предоставляемых в результате предоставления таких услуг, </w:t>
      </w:r>
      <w:r w:rsidRPr="001C61F0">
        <w:rPr>
          <w:rFonts w:eastAsia="Calibri"/>
          <w:color w:val="000000" w:themeColor="text1"/>
          <w:sz w:val="26"/>
          <w:szCs w:val="26"/>
          <w:lang w:eastAsia="en-US"/>
        </w:rPr>
        <w:t xml:space="preserve">включенных в </w:t>
      </w:r>
      <w:hyperlink r:id="rId15">
        <w:r w:rsidRPr="001C61F0">
          <w:rPr>
            <w:rFonts w:eastAsia="Calibri"/>
            <w:color w:val="000000" w:themeColor="text1"/>
            <w:sz w:val="26"/>
            <w:szCs w:val="26"/>
            <w:lang w:eastAsia="en-US"/>
          </w:rPr>
          <w:t>перечень</w:t>
        </w:r>
      </w:hyperlink>
      <w:r w:rsidRPr="001C61F0">
        <w:rPr>
          <w:rFonts w:eastAsia="Calibri"/>
          <w:color w:val="000000" w:themeColor="text1"/>
          <w:sz w:val="26"/>
          <w:szCs w:val="26"/>
          <w:lang w:eastAsia="en-US"/>
        </w:rPr>
        <w:t xml:space="preserve"> услуг, которые </w:t>
      </w:r>
      <w:r w:rsidRPr="001F7634">
        <w:rPr>
          <w:rFonts w:eastAsia="Calibri"/>
          <w:sz w:val="26"/>
          <w:szCs w:val="26"/>
          <w:lang w:eastAsia="en-US"/>
        </w:rPr>
        <w:t>являются необходимыми и обязательными для предоставления муниципальной услуги</w:t>
      </w:r>
      <w:r w:rsidR="006F59AA" w:rsidRPr="001F7634">
        <w:rPr>
          <w:rFonts w:eastAsia="Calibri"/>
          <w:sz w:val="26"/>
          <w:szCs w:val="26"/>
          <w:lang w:eastAsia="en-US"/>
        </w:rPr>
        <w:t>.</w:t>
      </w:r>
    </w:p>
    <w:p w14:paraId="63AD77AC" w14:textId="77777777" w:rsidR="008832A3" w:rsidRPr="001F7634" w:rsidRDefault="008832A3" w:rsidP="0038360A">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При предоставлении муниципальной услуги запрещается требовать от заявителя:</w:t>
      </w:r>
    </w:p>
    <w:p w14:paraId="10D4F673" w14:textId="77777777" w:rsidR="008832A3" w:rsidRPr="001F7634" w:rsidRDefault="008832A3" w:rsidP="0038360A">
      <w:pPr>
        <w:suppressAutoHyphens w:val="0"/>
        <w:autoSpaceDE w:val="0"/>
        <w:autoSpaceDN w:val="0"/>
        <w:adjustRightInd w:val="0"/>
        <w:ind w:firstLine="720"/>
        <w:jc w:val="both"/>
        <w:rPr>
          <w:rFonts w:eastAsia="Calibri"/>
          <w:sz w:val="26"/>
          <w:szCs w:val="26"/>
          <w:lang w:eastAsia="en-US"/>
        </w:rPr>
      </w:pPr>
      <w:r w:rsidRPr="001F7634">
        <w:rPr>
          <w:rFonts w:eastAsia="Calibri"/>
          <w:sz w:val="26"/>
          <w:szCs w:val="26"/>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54FF6202" w14:textId="77777777" w:rsidR="008832A3" w:rsidRPr="001F7634" w:rsidRDefault="008832A3" w:rsidP="0038360A">
      <w:pPr>
        <w:suppressAutoHyphens w:val="0"/>
        <w:autoSpaceDE w:val="0"/>
        <w:autoSpaceDN w:val="0"/>
        <w:adjustRightInd w:val="0"/>
        <w:ind w:firstLine="720"/>
        <w:jc w:val="both"/>
        <w:rPr>
          <w:rFonts w:eastAsia="Calibri"/>
          <w:sz w:val="26"/>
          <w:szCs w:val="26"/>
          <w:lang w:eastAsia="en-US"/>
        </w:rPr>
      </w:pPr>
      <w:r w:rsidRPr="001F7634">
        <w:rPr>
          <w:rFonts w:eastAsia="Calibri"/>
          <w:sz w:val="26"/>
          <w:szCs w:val="26"/>
          <w:lang w:eastAsia="en-US"/>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w:t>
      </w:r>
      <w:r w:rsidRPr="001F7634">
        <w:rPr>
          <w:rFonts w:eastAsia="Calibri"/>
          <w:sz w:val="26"/>
          <w:szCs w:val="26"/>
          <w:lang w:eastAsia="en-US"/>
        </w:rPr>
        <w:lastRenderedPageBreak/>
        <w:t xml:space="preserve">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6" w:history="1">
        <w:r w:rsidRPr="001F7634">
          <w:rPr>
            <w:rFonts w:eastAsia="Calibri"/>
            <w:sz w:val="26"/>
            <w:szCs w:val="26"/>
            <w:lang w:eastAsia="en-US"/>
          </w:rPr>
          <w:t>частью 1 статьи 1</w:t>
        </w:r>
      </w:hyperlink>
      <w:r w:rsidRPr="001F7634">
        <w:rPr>
          <w:rFonts w:eastAsia="Calibri"/>
          <w:sz w:val="26"/>
          <w:szCs w:val="26"/>
          <w:lang w:eastAsia="en-US"/>
        </w:rPr>
        <w:t xml:space="preserve"> </w:t>
      </w:r>
      <w:r w:rsidRPr="001F7634">
        <w:rPr>
          <w:sz w:val="26"/>
          <w:szCs w:val="26"/>
          <w:lang w:eastAsia="ru-RU"/>
        </w:rPr>
        <w:t>Федерального закона от 27.07.2010 № 210-ФЗ «Об организации предоставления государственных и муниципальных услуг»</w:t>
      </w:r>
      <w:r w:rsidRPr="001F7634">
        <w:rPr>
          <w:rFonts w:eastAsia="Calibri"/>
          <w:sz w:val="26"/>
          <w:szCs w:val="26"/>
          <w:lang w:eastAsia="en-US"/>
        </w:rPr>
        <w:t xml:space="preserve">, в соответствии с нормативными правовыми </w:t>
      </w:r>
      <w:hyperlink r:id="rId17" w:history="1">
        <w:r w:rsidRPr="001F7634">
          <w:rPr>
            <w:rFonts w:eastAsia="Calibri"/>
            <w:sz w:val="26"/>
            <w:szCs w:val="26"/>
            <w:lang w:eastAsia="en-US"/>
          </w:rPr>
          <w:t>актами</w:t>
        </w:r>
      </w:hyperlink>
      <w:r w:rsidRPr="001F7634">
        <w:rPr>
          <w:rFonts w:eastAsia="Calibri"/>
          <w:sz w:val="26"/>
          <w:szCs w:val="26"/>
          <w:lang w:eastAsia="en-US"/>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8" w:history="1">
        <w:r w:rsidRPr="001F7634">
          <w:rPr>
            <w:rFonts w:eastAsia="Calibri"/>
            <w:sz w:val="26"/>
            <w:szCs w:val="26"/>
            <w:lang w:eastAsia="en-US"/>
          </w:rPr>
          <w:t>частью 6</w:t>
        </w:r>
      </w:hyperlink>
      <w:r w:rsidRPr="001F7634">
        <w:rPr>
          <w:rFonts w:eastAsia="Calibri"/>
          <w:sz w:val="26"/>
          <w:szCs w:val="26"/>
          <w:lang w:eastAsia="en-US"/>
        </w:rPr>
        <w:t xml:space="preserve"> статьи 7 </w:t>
      </w:r>
      <w:r w:rsidRPr="001F7634">
        <w:rPr>
          <w:sz w:val="26"/>
          <w:szCs w:val="26"/>
          <w:lang w:eastAsia="ru-RU"/>
        </w:rPr>
        <w:t xml:space="preserve">Федерального закона от 27.07.2010 № 210-ФЗ «Об организации предоставления государственных и муниципальных услуг» </w:t>
      </w:r>
      <w:r w:rsidRPr="001F7634">
        <w:rPr>
          <w:rFonts w:eastAsia="Calibri"/>
          <w:sz w:val="26"/>
          <w:szCs w:val="26"/>
          <w:lang w:eastAsia="en-US"/>
        </w:rPr>
        <w:t>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645FC476" w14:textId="77777777" w:rsidR="008832A3" w:rsidRPr="001F7634" w:rsidRDefault="008832A3" w:rsidP="0038360A">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получения документов и информации, предоставляемых в результате предоставления таких услуг, включенных в </w:t>
      </w:r>
      <w:hyperlink r:id="rId19" w:history="1">
        <w:r w:rsidRPr="001F7634">
          <w:rPr>
            <w:sz w:val="26"/>
            <w:szCs w:val="26"/>
            <w:lang w:eastAsia="ru-RU"/>
          </w:rPr>
          <w:t>перечень</w:t>
        </w:r>
      </w:hyperlink>
      <w:r w:rsidRPr="001F7634">
        <w:rPr>
          <w:sz w:val="26"/>
          <w:szCs w:val="26"/>
          <w:lang w:eastAsia="ru-RU"/>
        </w:rPr>
        <w:t xml:space="preserve"> услуг, которые являются необходимыми и обязательными для предоставления муниципальной услуги, </w:t>
      </w:r>
      <w:r w:rsidRPr="00FD3064">
        <w:rPr>
          <w:sz w:val="26"/>
          <w:szCs w:val="26"/>
          <w:lang w:eastAsia="ru-RU"/>
        </w:rPr>
        <w:t xml:space="preserve">утвержденный </w:t>
      </w:r>
      <w:hyperlink r:id="rId20" w:history="1">
        <w:r w:rsidRPr="00FD3064">
          <w:rPr>
            <w:sz w:val="26"/>
            <w:szCs w:val="26"/>
            <w:lang w:eastAsia="ru-RU"/>
          </w:rPr>
          <w:t>решение</w:t>
        </w:r>
      </w:hyperlink>
      <w:r w:rsidRPr="00FD3064">
        <w:rPr>
          <w:sz w:val="26"/>
          <w:szCs w:val="26"/>
          <w:lang w:eastAsia="ru-RU"/>
        </w:rPr>
        <w:t xml:space="preserve">м Переславль-Залесской городской Думы от 22.03.2012 № 35 </w:t>
      </w:r>
      <w:r w:rsidRPr="00FD3064">
        <w:rPr>
          <w:rFonts w:eastAsia="Courier New"/>
          <w:sz w:val="26"/>
          <w:szCs w:val="26"/>
          <w:lang w:eastAsia="ru-RU" w:bidi="ru-RU"/>
        </w:rPr>
        <w:t>«Об утверждении Перечня услуг, которые являются необходимыми и обязательными для предоставления</w:t>
      </w:r>
      <w:r w:rsidRPr="001F7634">
        <w:rPr>
          <w:rFonts w:eastAsia="Courier New"/>
          <w:sz w:val="26"/>
          <w:szCs w:val="26"/>
          <w:lang w:eastAsia="ru-RU" w:bidi="ru-RU"/>
        </w:rPr>
        <w:t xml:space="preserve"> муниципальных услуг Администрацией г. Переславля-Залесского и оказываются организациями, участвующими в предоставлении муниципальных услуг»</w:t>
      </w:r>
      <w:r w:rsidRPr="001F7634">
        <w:rPr>
          <w:sz w:val="26"/>
          <w:szCs w:val="26"/>
          <w:lang w:eastAsia="ru-RU"/>
        </w:rPr>
        <w:t>;</w:t>
      </w:r>
    </w:p>
    <w:p w14:paraId="4900C59F" w14:textId="77777777" w:rsidR="008832A3" w:rsidRPr="001F7634" w:rsidRDefault="008832A3" w:rsidP="0038360A">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DAA4E09" w14:textId="77777777" w:rsidR="008832A3" w:rsidRPr="001F7634" w:rsidRDefault="008832A3" w:rsidP="0038360A">
      <w:pPr>
        <w:widowControl w:val="0"/>
        <w:suppressAutoHyphens w:val="0"/>
        <w:autoSpaceDE w:val="0"/>
        <w:autoSpaceDN w:val="0"/>
        <w:adjustRightInd w:val="0"/>
        <w:ind w:firstLine="720"/>
        <w:jc w:val="both"/>
        <w:rPr>
          <w:sz w:val="26"/>
          <w:szCs w:val="26"/>
          <w:lang w:eastAsia="ru-RU"/>
        </w:rPr>
      </w:pPr>
      <w:bookmarkStart w:id="8" w:name="sub_15"/>
      <w:r w:rsidRPr="001F7634">
        <w:rPr>
          <w:sz w:val="26"/>
          <w:szCs w:val="26"/>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98090FA" w14:textId="77777777" w:rsidR="008832A3" w:rsidRPr="001F7634" w:rsidRDefault="008832A3" w:rsidP="0038360A">
      <w:pPr>
        <w:widowControl w:val="0"/>
        <w:suppressAutoHyphens w:val="0"/>
        <w:autoSpaceDE w:val="0"/>
        <w:autoSpaceDN w:val="0"/>
        <w:adjustRightInd w:val="0"/>
        <w:ind w:firstLine="720"/>
        <w:jc w:val="both"/>
        <w:rPr>
          <w:sz w:val="26"/>
          <w:szCs w:val="26"/>
          <w:lang w:eastAsia="ru-RU"/>
        </w:rPr>
      </w:pPr>
      <w:bookmarkStart w:id="9" w:name="sub_16"/>
      <w:bookmarkEnd w:id="8"/>
      <w:r w:rsidRPr="001F7634">
        <w:rPr>
          <w:sz w:val="26"/>
          <w:szCs w:val="26"/>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4469B43" w14:textId="77777777" w:rsidR="008832A3" w:rsidRPr="001F7634" w:rsidRDefault="008832A3" w:rsidP="0038360A">
      <w:pPr>
        <w:widowControl w:val="0"/>
        <w:suppressAutoHyphens w:val="0"/>
        <w:autoSpaceDE w:val="0"/>
        <w:autoSpaceDN w:val="0"/>
        <w:adjustRightInd w:val="0"/>
        <w:ind w:firstLine="720"/>
        <w:jc w:val="both"/>
        <w:rPr>
          <w:sz w:val="26"/>
          <w:szCs w:val="26"/>
          <w:lang w:eastAsia="ru-RU"/>
        </w:rPr>
      </w:pPr>
      <w:bookmarkStart w:id="10" w:name="sub_17"/>
      <w:bookmarkEnd w:id="9"/>
      <w:r w:rsidRPr="001F7634">
        <w:rPr>
          <w:sz w:val="26"/>
          <w:szCs w:val="26"/>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3BF4E62" w14:textId="77777777" w:rsidR="008832A3" w:rsidRPr="001F7634" w:rsidRDefault="008832A3" w:rsidP="00CD1151">
      <w:pPr>
        <w:widowControl w:val="0"/>
        <w:suppressAutoHyphens w:val="0"/>
        <w:autoSpaceDE w:val="0"/>
        <w:autoSpaceDN w:val="0"/>
        <w:adjustRightInd w:val="0"/>
        <w:ind w:firstLine="851"/>
        <w:jc w:val="both"/>
        <w:rPr>
          <w:sz w:val="26"/>
          <w:szCs w:val="26"/>
          <w:lang w:eastAsia="ru-RU"/>
        </w:rPr>
      </w:pPr>
      <w:bookmarkStart w:id="11" w:name="sub_18"/>
      <w:bookmarkEnd w:id="10"/>
      <w:r w:rsidRPr="001F7634">
        <w:rPr>
          <w:sz w:val="26"/>
          <w:szCs w:val="26"/>
          <w:lang w:eastAsia="ru-RU"/>
        </w:rPr>
        <w:t>г) выявление документально подтвержденного факта (признаков) ошибочного или противоправного действия (бездействия) должностного лица УАиГ,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УАиГ,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5D2EAE70" w14:textId="77777777" w:rsidR="008832A3" w:rsidRPr="001F7634" w:rsidRDefault="008832A3" w:rsidP="00CD1151">
      <w:pPr>
        <w:suppressAutoHyphens w:val="0"/>
        <w:autoSpaceDE w:val="0"/>
        <w:autoSpaceDN w:val="0"/>
        <w:adjustRightInd w:val="0"/>
        <w:ind w:firstLine="851"/>
        <w:jc w:val="both"/>
        <w:rPr>
          <w:rFonts w:eastAsia="Calibri"/>
          <w:sz w:val="26"/>
          <w:szCs w:val="26"/>
          <w:lang w:eastAsia="en-US"/>
        </w:rPr>
      </w:pPr>
      <w:r w:rsidRPr="001F7634">
        <w:rPr>
          <w:rFonts w:eastAsia="Calibri"/>
          <w:sz w:val="26"/>
          <w:szCs w:val="26"/>
          <w:lang w:eastAsia="en-US"/>
        </w:rPr>
        <w:lastRenderedPageBreak/>
        <w:t xml:space="preserve">5) предоставления на бумажном носителе документов и информации, электронные образы которых ранее были заверены в соответствии с </w:t>
      </w:r>
      <w:hyperlink r:id="rId21" w:history="1">
        <w:r w:rsidRPr="001F7634">
          <w:rPr>
            <w:rFonts w:eastAsia="Calibri"/>
            <w:sz w:val="26"/>
            <w:szCs w:val="26"/>
            <w:lang w:eastAsia="en-US"/>
          </w:rPr>
          <w:t>пунктом 7.2 части 1 статьи 16</w:t>
        </w:r>
      </w:hyperlink>
      <w:r w:rsidRPr="001F7634">
        <w:rPr>
          <w:rFonts w:eastAsia="Calibri"/>
          <w:sz w:val="26"/>
          <w:szCs w:val="26"/>
          <w:lang w:eastAsia="en-US"/>
        </w:rPr>
        <w:t xml:space="preserve"> </w:t>
      </w:r>
      <w:r w:rsidRPr="001F7634">
        <w:rPr>
          <w:sz w:val="26"/>
          <w:szCs w:val="26"/>
          <w:lang w:eastAsia="ru-RU"/>
        </w:rPr>
        <w:t>Федерального закона от 27.07.2010 № 210-ФЗ «Об организации предоставления государственных и муниципальных услуг»</w:t>
      </w:r>
      <w:r w:rsidRPr="001F7634">
        <w:rPr>
          <w:rFonts w:eastAsia="Calibri"/>
          <w:sz w:val="26"/>
          <w:szCs w:val="26"/>
          <w:lang w:eastAsia="en-US"/>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2E6D84D" w14:textId="77777777" w:rsidR="008832A3" w:rsidRPr="001F7634" w:rsidRDefault="008832A3" w:rsidP="00CD1151">
      <w:pPr>
        <w:widowControl w:val="0"/>
        <w:suppressAutoHyphens w:val="0"/>
        <w:autoSpaceDE w:val="0"/>
        <w:autoSpaceDN w:val="0"/>
        <w:adjustRightInd w:val="0"/>
        <w:ind w:firstLine="851"/>
        <w:jc w:val="both"/>
        <w:rPr>
          <w:sz w:val="26"/>
          <w:szCs w:val="26"/>
          <w:lang w:eastAsia="ru-RU"/>
        </w:rPr>
      </w:pPr>
      <w:bookmarkStart w:id="12" w:name="sub_19"/>
      <w:bookmarkEnd w:id="11"/>
      <w:r w:rsidRPr="001F7634">
        <w:rPr>
          <w:sz w:val="26"/>
          <w:szCs w:val="26"/>
          <w:lang w:eastAsia="ru-RU"/>
        </w:rPr>
        <w:t>2.3. Формы подачи документов и получения результата предоставления муниципальной услуги:</w:t>
      </w:r>
    </w:p>
    <w:bookmarkEnd w:id="12"/>
    <w:p w14:paraId="4D04E51A" w14:textId="77777777" w:rsidR="008832A3" w:rsidRPr="001F7634" w:rsidRDefault="008832A3" w:rsidP="00CD1151">
      <w:pPr>
        <w:widowControl w:val="0"/>
        <w:suppressAutoHyphens w:val="0"/>
        <w:autoSpaceDE w:val="0"/>
        <w:autoSpaceDN w:val="0"/>
        <w:adjustRightInd w:val="0"/>
        <w:ind w:firstLine="851"/>
        <w:jc w:val="both"/>
        <w:rPr>
          <w:sz w:val="26"/>
          <w:szCs w:val="26"/>
          <w:lang w:eastAsia="ru-RU"/>
        </w:rPr>
      </w:pPr>
      <w:r w:rsidRPr="001F7634">
        <w:rPr>
          <w:sz w:val="26"/>
          <w:szCs w:val="26"/>
          <w:lang w:eastAsia="ru-RU"/>
        </w:rPr>
        <w:t>- очная форма - при личном присутствии заявителя в УАиГ или МФЦ;</w:t>
      </w:r>
    </w:p>
    <w:p w14:paraId="4FD5FC33" w14:textId="4F870CDF" w:rsidR="008832A3" w:rsidRPr="001F7634" w:rsidRDefault="008832A3" w:rsidP="00CD1151">
      <w:pPr>
        <w:widowControl w:val="0"/>
        <w:suppressAutoHyphens w:val="0"/>
        <w:autoSpaceDE w:val="0"/>
        <w:autoSpaceDN w:val="0"/>
        <w:adjustRightInd w:val="0"/>
        <w:ind w:firstLine="851"/>
        <w:jc w:val="both"/>
        <w:rPr>
          <w:sz w:val="26"/>
          <w:szCs w:val="26"/>
          <w:lang w:eastAsia="ru-RU"/>
        </w:rPr>
      </w:pPr>
      <w:r w:rsidRPr="001F7634">
        <w:rPr>
          <w:sz w:val="26"/>
          <w:szCs w:val="26"/>
          <w:lang w:eastAsia="ru-RU"/>
        </w:rPr>
        <w:t>- заочная форма - без личного присутствия заявителя (</w:t>
      </w:r>
      <w:r w:rsidR="006F59AA" w:rsidRPr="001F7634">
        <w:rPr>
          <w:sz w:val="26"/>
          <w:szCs w:val="26"/>
          <w:lang w:eastAsia="ru-RU"/>
        </w:rPr>
        <w:t>с использованием почтовой связи, посредством электронной почты,</w:t>
      </w:r>
      <w:r w:rsidR="00987752">
        <w:rPr>
          <w:sz w:val="26"/>
          <w:szCs w:val="26"/>
          <w:lang w:eastAsia="ru-RU"/>
        </w:rPr>
        <w:t xml:space="preserve"> </w:t>
      </w:r>
      <w:hyperlink r:id="rId22" w:history="1">
        <w:r w:rsidRPr="001F7634">
          <w:rPr>
            <w:sz w:val="26"/>
            <w:szCs w:val="26"/>
            <w:lang w:eastAsia="ru-RU"/>
          </w:rPr>
          <w:t>Единого портала</w:t>
        </w:r>
      </w:hyperlink>
      <w:r w:rsidR="00C63249">
        <w:rPr>
          <w:sz w:val="26"/>
          <w:szCs w:val="26"/>
          <w:lang w:eastAsia="ru-RU"/>
        </w:rPr>
        <w:t>).</w:t>
      </w:r>
      <w:r w:rsidRPr="001F7634">
        <w:rPr>
          <w:sz w:val="26"/>
          <w:szCs w:val="26"/>
          <w:lang w:eastAsia="ru-RU"/>
        </w:rPr>
        <w:t xml:space="preserve"> </w:t>
      </w:r>
    </w:p>
    <w:p w14:paraId="5FDFD12A" w14:textId="77777777" w:rsidR="008832A3" w:rsidRPr="001F7634" w:rsidRDefault="008832A3" w:rsidP="00CD1151">
      <w:pPr>
        <w:widowControl w:val="0"/>
        <w:suppressAutoHyphens w:val="0"/>
        <w:autoSpaceDE w:val="0"/>
        <w:autoSpaceDN w:val="0"/>
        <w:ind w:firstLine="851"/>
        <w:jc w:val="both"/>
        <w:rPr>
          <w:sz w:val="26"/>
          <w:szCs w:val="26"/>
          <w:lang w:eastAsia="ru-RU"/>
        </w:rPr>
      </w:pPr>
      <w:r w:rsidRPr="001F7634">
        <w:rPr>
          <w:sz w:val="26"/>
          <w:szCs w:val="26"/>
          <w:lang w:eastAsia="ru-RU"/>
        </w:rPr>
        <w:t>Форма и способ получения результата, подтверждающего предоставление муниципальной услуги, указываются заявителем в заявлении, если иное не установлено законодательством Российской Федерации.</w:t>
      </w:r>
    </w:p>
    <w:p w14:paraId="050E753C" w14:textId="4661AA39" w:rsidR="005474B5" w:rsidRDefault="00943352" w:rsidP="00CD1151">
      <w:pPr>
        <w:widowControl w:val="0"/>
        <w:suppressAutoHyphens w:val="0"/>
        <w:autoSpaceDE w:val="0"/>
        <w:autoSpaceDN w:val="0"/>
        <w:ind w:firstLine="851"/>
        <w:jc w:val="both"/>
        <w:rPr>
          <w:sz w:val="26"/>
          <w:szCs w:val="26"/>
          <w:lang w:eastAsia="ru-RU"/>
        </w:rPr>
      </w:pPr>
      <w:r>
        <w:rPr>
          <w:sz w:val="26"/>
          <w:szCs w:val="26"/>
          <w:lang w:eastAsia="ru-RU"/>
        </w:rPr>
        <w:t>2.4</w:t>
      </w:r>
      <w:r w:rsidR="002A3EFB">
        <w:rPr>
          <w:sz w:val="26"/>
          <w:szCs w:val="26"/>
          <w:lang w:eastAsia="ru-RU"/>
        </w:rPr>
        <w:t xml:space="preserve">. </w:t>
      </w:r>
      <w:r w:rsidR="008832A3" w:rsidRPr="001F7634">
        <w:rPr>
          <w:sz w:val="26"/>
          <w:szCs w:val="26"/>
          <w:lang w:eastAsia="ru-RU"/>
        </w:rPr>
        <w:t>Результатом предоставления муниципальной услуги является:</w:t>
      </w:r>
    </w:p>
    <w:p w14:paraId="43323706" w14:textId="32E8C407" w:rsidR="005474B5" w:rsidRPr="005474B5" w:rsidRDefault="005474B5" w:rsidP="00CD1151">
      <w:pPr>
        <w:widowControl w:val="0"/>
        <w:suppressAutoHyphens w:val="0"/>
        <w:autoSpaceDE w:val="0"/>
        <w:autoSpaceDN w:val="0"/>
        <w:ind w:firstLine="851"/>
        <w:jc w:val="both"/>
        <w:rPr>
          <w:sz w:val="26"/>
          <w:szCs w:val="26"/>
          <w:lang w:eastAsia="ru-RU"/>
        </w:rPr>
      </w:pPr>
      <w:r w:rsidRPr="005474B5">
        <w:rPr>
          <w:rFonts w:eastAsia="GOST 2.304 A"/>
          <w:color w:val="000000"/>
          <w:sz w:val="26"/>
          <w:szCs w:val="26"/>
          <w:lang w:eastAsia="ru-RU"/>
        </w:rPr>
        <w:t xml:space="preserve">- </w:t>
      </w:r>
      <w:r w:rsidR="007C543A">
        <w:rPr>
          <w:rFonts w:eastAsia="GOST 2.304 A"/>
          <w:color w:val="000000"/>
          <w:sz w:val="26"/>
          <w:szCs w:val="26"/>
          <w:lang w:eastAsia="ru-RU"/>
        </w:rPr>
        <w:t>решение</w:t>
      </w:r>
      <w:r w:rsidRPr="005474B5">
        <w:rPr>
          <w:rFonts w:eastAsia="GOST 2.304 A"/>
          <w:color w:val="000000"/>
          <w:sz w:val="26"/>
          <w:szCs w:val="26"/>
          <w:lang w:eastAsia="ru-RU"/>
        </w:rPr>
        <w:t xml:space="preserve"> о согласовании установки информационной вывески, дизайн-проекта размещения вывески согласно форме, приведенной в Приложении № 2 к настоящему Административному регламенту;</w:t>
      </w:r>
    </w:p>
    <w:p w14:paraId="7875B1F3" w14:textId="7D74E1CC" w:rsidR="005474B5" w:rsidRPr="005474B5" w:rsidRDefault="005474B5" w:rsidP="00CD1151">
      <w:pPr>
        <w:widowControl w:val="0"/>
        <w:suppressAutoHyphens w:val="0"/>
        <w:autoSpaceDE w:val="0"/>
        <w:autoSpaceDN w:val="0"/>
        <w:adjustRightInd w:val="0"/>
        <w:ind w:firstLine="851"/>
        <w:jc w:val="both"/>
        <w:rPr>
          <w:rFonts w:eastAsia="GOST 2.304 A"/>
          <w:color w:val="000000"/>
          <w:sz w:val="26"/>
          <w:szCs w:val="26"/>
          <w:lang w:eastAsia="ru-RU"/>
        </w:rPr>
      </w:pPr>
      <w:r w:rsidRPr="005474B5">
        <w:rPr>
          <w:rFonts w:eastAsia="GOST 2.304 A"/>
          <w:color w:val="000000"/>
          <w:sz w:val="26"/>
          <w:szCs w:val="26"/>
          <w:lang w:eastAsia="ru-RU"/>
        </w:rPr>
        <w:t>-</w:t>
      </w:r>
      <w:r w:rsidR="00FD3064">
        <w:rPr>
          <w:rFonts w:eastAsia="GOST 2.304 A"/>
          <w:color w:val="000000"/>
          <w:sz w:val="26"/>
          <w:szCs w:val="26"/>
          <w:lang w:eastAsia="ru-RU"/>
        </w:rPr>
        <w:t xml:space="preserve"> </w:t>
      </w:r>
      <w:r w:rsidR="00F46B8C">
        <w:rPr>
          <w:rFonts w:eastAsia="GOST 2.304 A"/>
          <w:color w:val="000000"/>
          <w:sz w:val="26"/>
          <w:szCs w:val="26"/>
          <w:lang w:eastAsia="ru-RU"/>
        </w:rPr>
        <w:t>решение об</w:t>
      </w:r>
      <w:r w:rsidRPr="005474B5">
        <w:rPr>
          <w:rFonts w:eastAsia="GOST 2.304 A"/>
          <w:color w:val="000000"/>
          <w:sz w:val="26"/>
          <w:szCs w:val="26"/>
          <w:lang w:eastAsia="ru-RU"/>
        </w:rPr>
        <w:t xml:space="preserve"> отказ</w:t>
      </w:r>
      <w:r w:rsidR="00F46B8C">
        <w:rPr>
          <w:rFonts w:eastAsia="GOST 2.304 A"/>
          <w:color w:val="000000"/>
          <w:sz w:val="26"/>
          <w:szCs w:val="26"/>
          <w:lang w:eastAsia="ru-RU"/>
        </w:rPr>
        <w:t>е</w:t>
      </w:r>
      <w:r w:rsidRPr="005474B5">
        <w:rPr>
          <w:rFonts w:eastAsia="GOST 2.304 A"/>
          <w:color w:val="000000"/>
          <w:sz w:val="26"/>
          <w:szCs w:val="26"/>
          <w:lang w:eastAsia="ru-RU"/>
        </w:rPr>
        <w:t xml:space="preserve"> в предоставлении услуги согласно форме, приведенной в Приложении № </w:t>
      </w:r>
      <w:r w:rsidR="00943352">
        <w:rPr>
          <w:rFonts w:eastAsia="GOST 2.304 A"/>
          <w:color w:val="000000"/>
          <w:sz w:val="26"/>
          <w:szCs w:val="26"/>
          <w:lang w:eastAsia="ru-RU"/>
        </w:rPr>
        <w:t>3</w:t>
      </w:r>
      <w:r w:rsidRPr="005474B5">
        <w:rPr>
          <w:rFonts w:eastAsia="GOST 2.304 A"/>
          <w:color w:val="000000"/>
          <w:sz w:val="26"/>
          <w:szCs w:val="26"/>
          <w:lang w:eastAsia="ru-RU"/>
        </w:rPr>
        <w:t xml:space="preserve"> к настоящему Административному регламенту.</w:t>
      </w:r>
    </w:p>
    <w:p w14:paraId="53C70A38" w14:textId="7CC955A6" w:rsidR="005474B5" w:rsidRPr="00F46B8C" w:rsidRDefault="008832A3" w:rsidP="00CD1151">
      <w:pPr>
        <w:widowControl w:val="0"/>
        <w:suppressAutoHyphens w:val="0"/>
        <w:autoSpaceDE w:val="0"/>
        <w:autoSpaceDN w:val="0"/>
        <w:ind w:firstLine="851"/>
        <w:jc w:val="both"/>
        <w:rPr>
          <w:sz w:val="26"/>
          <w:szCs w:val="26"/>
          <w:lang w:eastAsia="ru-RU"/>
        </w:rPr>
      </w:pPr>
      <w:r w:rsidRPr="001F7634">
        <w:rPr>
          <w:sz w:val="26"/>
          <w:szCs w:val="26"/>
          <w:lang w:eastAsia="ru-RU"/>
        </w:rPr>
        <w:t>2.5. Срок предоставления муниципальной услуги составляет</w:t>
      </w:r>
      <w:r w:rsidR="00F46B8C">
        <w:rPr>
          <w:sz w:val="26"/>
          <w:szCs w:val="26"/>
          <w:lang w:eastAsia="ru-RU"/>
        </w:rPr>
        <w:t xml:space="preserve"> </w:t>
      </w:r>
      <w:r w:rsidR="005474B5" w:rsidRPr="005474B5">
        <w:rPr>
          <w:color w:val="000000"/>
          <w:sz w:val="26"/>
          <w:szCs w:val="26"/>
          <w:lang w:eastAsia="ru-RU"/>
        </w:rPr>
        <w:t>10 рабочих дней со дня регистрации заявления и документов, необходимых для предоставления муниципальной услуги</w:t>
      </w:r>
      <w:r w:rsidR="00955DFB">
        <w:rPr>
          <w:color w:val="000000"/>
          <w:sz w:val="26"/>
          <w:szCs w:val="26"/>
          <w:lang w:eastAsia="ru-RU"/>
        </w:rPr>
        <w:t>.</w:t>
      </w:r>
      <w:r w:rsidR="005474B5" w:rsidRPr="005474B5">
        <w:rPr>
          <w:color w:val="000000"/>
          <w:sz w:val="26"/>
          <w:szCs w:val="26"/>
          <w:lang w:eastAsia="ru-RU"/>
        </w:rPr>
        <w:t xml:space="preserve"> </w:t>
      </w:r>
    </w:p>
    <w:p w14:paraId="6ECC556B" w14:textId="1F3C9275" w:rsidR="00820D59" w:rsidRPr="001F7634" w:rsidRDefault="008832A3" w:rsidP="00CD1151">
      <w:pPr>
        <w:widowControl w:val="0"/>
        <w:suppressAutoHyphens w:val="0"/>
        <w:autoSpaceDE w:val="0"/>
        <w:autoSpaceDN w:val="0"/>
        <w:ind w:firstLine="851"/>
        <w:jc w:val="both"/>
        <w:rPr>
          <w:sz w:val="26"/>
          <w:szCs w:val="26"/>
          <w:lang w:eastAsia="ru-RU"/>
        </w:rPr>
      </w:pPr>
      <w:r w:rsidRPr="001F7634">
        <w:rPr>
          <w:sz w:val="26"/>
          <w:szCs w:val="26"/>
          <w:lang w:eastAsia="ru-RU"/>
        </w:rPr>
        <w:t>В случае подачи заявления о предоставлении муниципальной услуги через Единый портал в нерабочее время днем поступления указанного заявления считается первый рабочий день, следующий за днем подачи указанного заявления.</w:t>
      </w:r>
    </w:p>
    <w:p w14:paraId="05976052" w14:textId="284E925F" w:rsidR="00234600" w:rsidRPr="005474B5" w:rsidRDefault="00464FE3" w:rsidP="00CD1151">
      <w:pPr>
        <w:widowControl w:val="0"/>
        <w:suppressAutoHyphens w:val="0"/>
        <w:ind w:firstLine="851"/>
        <w:jc w:val="both"/>
        <w:rPr>
          <w:rFonts w:eastAsia="Courier New"/>
          <w:color w:val="000000" w:themeColor="text1"/>
          <w:sz w:val="26"/>
          <w:szCs w:val="26"/>
          <w:lang w:eastAsia="ru-RU" w:bidi="ru-RU"/>
        </w:rPr>
      </w:pPr>
      <w:r w:rsidRPr="001F7634">
        <w:rPr>
          <w:rFonts w:eastAsia="Courier New"/>
          <w:sz w:val="26"/>
          <w:szCs w:val="26"/>
          <w:lang w:eastAsia="ru-RU" w:bidi="ru-RU"/>
        </w:rPr>
        <w:t>2.</w:t>
      </w:r>
      <w:r w:rsidR="009B0E8D" w:rsidRPr="001F7634">
        <w:rPr>
          <w:rFonts w:eastAsia="Courier New"/>
          <w:sz w:val="26"/>
          <w:szCs w:val="26"/>
          <w:lang w:eastAsia="ru-RU" w:bidi="ru-RU"/>
        </w:rPr>
        <w:t>6</w:t>
      </w:r>
      <w:r w:rsidRPr="001F7634">
        <w:rPr>
          <w:rFonts w:eastAsia="Courier New"/>
          <w:sz w:val="26"/>
          <w:szCs w:val="26"/>
          <w:lang w:eastAsia="ru-RU" w:bidi="ru-RU"/>
        </w:rPr>
        <w:t xml:space="preserve">. </w:t>
      </w:r>
      <w:r w:rsidRPr="001F7634">
        <w:rPr>
          <w:rFonts w:eastAsia="Courier New"/>
          <w:color w:val="000000" w:themeColor="text1"/>
          <w:sz w:val="26"/>
          <w:szCs w:val="26"/>
          <w:lang w:eastAsia="ru-RU" w:bidi="ru-RU"/>
        </w:rPr>
        <w:t>Перечень нормативных правовых актов, регулирующих предоставление муниципальной услуги с указанием их реквизитов</w:t>
      </w:r>
      <w:r w:rsidR="00385B6C" w:rsidRPr="001F7634">
        <w:rPr>
          <w:rFonts w:eastAsia="Courier New"/>
          <w:color w:val="000000" w:themeColor="text1"/>
          <w:sz w:val="26"/>
          <w:szCs w:val="26"/>
          <w:lang w:eastAsia="ru-RU" w:bidi="ru-RU"/>
        </w:rPr>
        <w:t>:</w:t>
      </w:r>
      <w:r w:rsidRPr="001F7634">
        <w:rPr>
          <w:rFonts w:eastAsia="Courier New"/>
          <w:color w:val="000000" w:themeColor="text1"/>
          <w:sz w:val="26"/>
          <w:szCs w:val="26"/>
          <w:lang w:eastAsia="ru-RU" w:bidi="ru-RU"/>
        </w:rPr>
        <w:t xml:space="preserve"> </w:t>
      </w:r>
    </w:p>
    <w:p w14:paraId="1B56E5F6" w14:textId="77777777" w:rsidR="00234600" w:rsidRPr="001F7634" w:rsidRDefault="00234600" w:rsidP="00CD1151">
      <w:pPr>
        <w:widowControl w:val="0"/>
        <w:suppressAutoHyphens w:val="0"/>
        <w:autoSpaceDE w:val="0"/>
        <w:autoSpaceDN w:val="0"/>
        <w:adjustRightInd w:val="0"/>
        <w:ind w:firstLine="851"/>
        <w:jc w:val="both"/>
        <w:rPr>
          <w:color w:val="000000" w:themeColor="text1"/>
          <w:sz w:val="26"/>
          <w:szCs w:val="26"/>
          <w:lang w:eastAsia="ru-RU"/>
        </w:rPr>
      </w:pPr>
      <w:r w:rsidRPr="001F7634">
        <w:rPr>
          <w:color w:val="000000" w:themeColor="text1"/>
          <w:sz w:val="26"/>
          <w:szCs w:val="26"/>
          <w:lang w:eastAsia="ru-RU"/>
        </w:rPr>
        <w:t xml:space="preserve">- </w:t>
      </w:r>
      <w:hyperlink r:id="rId23" w:history="1">
        <w:r w:rsidRPr="001F7634">
          <w:rPr>
            <w:color w:val="000000" w:themeColor="text1"/>
            <w:sz w:val="26"/>
            <w:szCs w:val="26"/>
            <w:lang w:eastAsia="ru-RU"/>
          </w:rPr>
          <w:t>Федеральный закон</w:t>
        </w:r>
      </w:hyperlink>
      <w:r w:rsidRPr="001F7634">
        <w:rPr>
          <w:color w:val="000000" w:themeColor="text1"/>
          <w:sz w:val="26"/>
          <w:szCs w:val="26"/>
          <w:lang w:eastAsia="ru-RU"/>
        </w:rPr>
        <w:t xml:space="preserve"> от 25.06.2002 № 73-ФЗ «Об объектах культурного наследия (памятниках истории и культуры) народов Российской Федерации»;</w:t>
      </w:r>
    </w:p>
    <w:p w14:paraId="6FC0BC5F" w14:textId="30867A69" w:rsidR="00234600" w:rsidRDefault="00234600" w:rsidP="00CD1151">
      <w:pPr>
        <w:widowControl w:val="0"/>
        <w:suppressAutoHyphens w:val="0"/>
        <w:autoSpaceDE w:val="0"/>
        <w:autoSpaceDN w:val="0"/>
        <w:adjustRightInd w:val="0"/>
        <w:ind w:firstLine="851"/>
        <w:jc w:val="both"/>
        <w:rPr>
          <w:color w:val="000000" w:themeColor="text1"/>
          <w:sz w:val="26"/>
          <w:szCs w:val="26"/>
          <w:lang w:eastAsia="ru-RU"/>
        </w:rPr>
      </w:pPr>
      <w:r w:rsidRPr="001F7634">
        <w:rPr>
          <w:color w:val="000000" w:themeColor="text1"/>
          <w:sz w:val="26"/>
          <w:szCs w:val="26"/>
          <w:lang w:eastAsia="ru-RU"/>
        </w:rPr>
        <w:t xml:space="preserve">- </w:t>
      </w:r>
      <w:hyperlink r:id="rId24" w:history="1">
        <w:r w:rsidRPr="001F7634">
          <w:rPr>
            <w:color w:val="000000" w:themeColor="text1"/>
            <w:sz w:val="26"/>
            <w:szCs w:val="26"/>
            <w:lang w:eastAsia="ru-RU"/>
          </w:rPr>
          <w:t>Федеральный закон</w:t>
        </w:r>
      </w:hyperlink>
      <w:r w:rsidRPr="001F7634">
        <w:rPr>
          <w:color w:val="000000" w:themeColor="text1"/>
          <w:sz w:val="26"/>
          <w:szCs w:val="26"/>
          <w:lang w:eastAsia="ru-RU"/>
        </w:rPr>
        <w:t xml:space="preserve"> от 06.10.2003 № 131-ФЗ «Об общих принципах организации местного самоуправления в Российской Федерации»;</w:t>
      </w:r>
    </w:p>
    <w:p w14:paraId="3212DE05" w14:textId="3DC2B822" w:rsidR="008B3767" w:rsidRPr="001F7634" w:rsidRDefault="008B3767" w:rsidP="00CD1151">
      <w:pPr>
        <w:widowControl w:val="0"/>
        <w:suppressAutoHyphens w:val="0"/>
        <w:autoSpaceDE w:val="0"/>
        <w:autoSpaceDN w:val="0"/>
        <w:adjustRightInd w:val="0"/>
        <w:ind w:firstLine="851"/>
        <w:jc w:val="both"/>
        <w:rPr>
          <w:color w:val="000000" w:themeColor="text1"/>
          <w:sz w:val="26"/>
          <w:szCs w:val="26"/>
          <w:lang w:eastAsia="ru-RU"/>
        </w:rPr>
      </w:pPr>
      <w:r>
        <w:rPr>
          <w:color w:val="000000" w:themeColor="text1"/>
          <w:sz w:val="26"/>
          <w:szCs w:val="26"/>
          <w:lang w:eastAsia="ru-RU"/>
        </w:rPr>
        <w:t xml:space="preserve">- </w:t>
      </w:r>
      <w:r w:rsidRPr="008B3767">
        <w:rPr>
          <w:color w:val="000000" w:themeColor="text1"/>
          <w:sz w:val="26"/>
          <w:szCs w:val="26"/>
          <w:lang w:eastAsia="ru-RU"/>
        </w:rPr>
        <w:t xml:space="preserve">Федеральный закон от 20.03.2025 </w:t>
      </w:r>
      <w:r>
        <w:rPr>
          <w:color w:val="000000" w:themeColor="text1"/>
          <w:sz w:val="26"/>
          <w:szCs w:val="26"/>
          <w:lang w:eastAsia="ru-RU"/>
        </w:rPr>
        <w:t>№</w:t>
      </w:r>
      <w:r w:rsidRPr="008B3767">
        <w:rPr>
          <w:color w:val="000000" w:themeColor="text1"/>
          <w:sz w:val="26"/>
          <w:szCs w:val="26"/>
          <w:lang w:eastAsia="ru-RU"/>
        </w:rPr>
        <w:t xml:space="preserve"> 33-ФЗ </w:t>
      </w:r>
      <w:r>
        <w:rPr>
          <w:color w:val="000000" w:themeColor="text1"/>
          <w:sz w:val="26"/>
          <w:szCs w:val="26"/>
          <w:lang w:eastAsia="ru-RU"/>
        </w:rPr>
        <w:t>«</w:t>
      </w:r>
      <w:r w:rsidRPr="008B3767">
        <w:rPr>
          <w:color w:val="000000" w:themeColor="text1"/>
          <w:sz w:val="26"/>
          <w:szCs w:val="26"/>
          <w:lang w:eastAsia="ru-RU"/>
        </w:rPr>
        <w:t>Об общих принципах организации местного самоуправления в единой системе публичной власти</w:t>
      </w:r>
      <w:r>
        <w:rPr>
          <w:color w:val="000000" w:themeColor="text1"/>
          <w:sz w:val="26"/>
          <w:szCs w:val="26"/>
          <w:lang w:eastAsia="ru-RU"/>
        </w:rPr>
        <w:t>»;</w:t>
      </w:r>
    </w:p>
    <w:p w14:paraId="495D0586" w14:textId="0BF79E19" w:rsidR="00234600" w:rsidRPr="001F7634" w:rsidRDefault="00234600" w:rsidP="00CD1151">
      <w:pPr>
        <w:widowControl w:val="0"/>
        <w:suppressAutoHyphens w:val="0"/>
        <w:autoSpaceDE w:val="0"/>
        <w:autoSpaceDN w:val="0"/>
        <w:adjustRightInd w:val="0"/>
        <w:ind w:firstLine="851"/>
        <w:jc w:val="both"/>
        <w:rPr>
          <w:color w:val="000000" w:themeColor="text1"/>
          <w:sz w:val="26"/>
          <w:szCs w:val="26"/>
          <w:lang w:eastAsia="ru-RU"/>
        </w:rPr>
      </w:pPr>
      <w:r w:rsidRPr="001F7634">
        <w:rPr>
          <w:color w:val="000000" w:themeColor="text1"/>
          <w:sz w:val="26"/>
          <w:szCs w:val="26"/>
          <w:lang w:eastAsia="ru-RU"/>
        </w:rPr>
        <w:t xml:space="preserve">- </w:t>
      </w:r>
      <w:hyperlink r:id="rId25" w:history="1">
        <w:r w:rsidRPr="001F7634">
          <w:rPr>
            <w:color w:val="000000" w:themeColor="text1"/>
            <w:sz w:val="26"/>
            <w:szCs w:val="26"/>
            <w:lang w:eastAsia="ru-RU"/>
          </w:rPr>
          <w:t>Федеральный закон</w:t>
        </w:r>
      </w:hyperlink>
      <w:r w:rsidRPr="001F7634">
        <w:rPr>
          <w:color w:val="000000" w:themeColor="text1"/>
          <w:sz w:val="26"/>
          <w:szCs w:val="26"/>
          <w:lang w:eastAsia="ru-RU"/>
        </w:rPr>
        <w:t xml:space="preserve"> от 27.07.2010 № 210-ФЗ «Об организации предоставления государственных и муниципальных услуг»;</w:t>
      </w:r>
    </w:p>
    <w:p w14:paraId="10A9C5E4" w14:textId="3A99A11A" w:rsidR="00234600" w:rsidRPr="001F7634" w:rsidRDefault="00234600" w:rsidP="00CD1151">
      <w:pPr>
        <w:widowControl w:val="0"/>
        <w:suppressAutoHyphens w:val="0"/>
        <w:autoSpaceDE w:val="0"/>
        <w:autoSpaceDN w:val="0"/>
        <w:adjustRightInd w:val="0"/>
        <w:ind w:firstLine="851"/>
        <w:jc w:val="both"/>
        <w:rPr>
          <w:color w:val="000000" w:themeColor="text1"/>
          <w:sz w:val="26"/>
          <w:szCs w:val="26"/>
          <w:lang w:eastAsia="ru-RU"/>
        </w:rPr>
      </w:pPr>
      <w:r w:rsidRPr="001F7634">
        <w:rPr>
          <w:color w:val="000000" w:themeColor="text1"/>
          <w:sz w:val="26"/>
          <w:szCs w:val="26"/>
          <w:lang w:eastAsia="ru-RU"/>
        </w:rPr>
        <w:t xml:space="preserve">- </w:t>
      </w:r>
      <w:hyperlink r:id="rId26" w:history="1">
        <w:r w:rsidRPr="001F7634">
          <w:rPr>
            <w:color w:val="000000" w:themeColor="text1"/>
            <w:sz w:val="26"/>
            <w:szCs w:val="26"/>
            <w:lang w:eastAsia="ru-RU"/>
          </w:rPr>
          <w:t>Федеральный закон</w:t>
        </w:r>
      </w:hyperlink>
      <w:r w:rsidRPr="001F7634">
        <w:rPr>
          <w:color w:val="000000" w:themeColor="text1"/>
          <w:sz w:val="26"/>
          <w:szCs w:val="26"/>
          <w:lang w:eastAsia="ru-RU"/>
        </w:rPr>
        <w:t xml:space="preserve"> от 06.04.2011 № 63-ФЗ «Об электронной подписи»;</w:t>
      </w:r>
    </w:p>
    <w:p w14:paraId="5C1977FF" w14:textId="77777777" w:rsidR="00234600" w:rsidRPr="001F7634" w:rsidRDefault="00234600" w:rsidP="00CD1151">
      <w:pPr>
        <w:widowControl w:val="0"/>
        <w:suppressAutoHyphens w:val="0"/>
        <w:autoSpaceDE w:val="0"/>
        <w:autoSpaceDN w:val="0"/>
        <w:adjustRightInd w:val="0"/>
        <w:ind w:firstLine="851"/>
        <w:jc w:val="both"/>
        <w:rPr>
          <w:color w:val="000000" w:themeColor="text1"/>
          <w:sz w:val="26"/>
          <w:szCs w:val="26"/>
          <w:lang w:eastAsia="ru-RU"/>
        </w:rPr>
      </w:pPr>
      <w:r w:rsidRPr="001F7634">
        <w:rPr>
          <w:color w:val="000000" w:themeColor="text1"/>
          <w:sz w:val="26"/>
          <w:szCs w:val="26"/>
          <w:lang w:eastAsia="ru-RU"/>
        </w:rPr>
        <w:t xml:space="preserve">- постановление Правительства Российской Федерации от 27.09.2011 №797 (ред. от 22.04.2024)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(вместе с «Положением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w:t>
      </w:r>
      <w:r w:rsidRPr="001F7634">
        <w:rPr>
          <w:color w:val="000000" w:themeColor="text1"/>
          <w:sz w:val="26"/>
          <w:szCs w:val="26"/>
          <w:lang w:eastAsia="ru-RU"/>
        </w:rPr>
        <w:lastRenderedPageBreak/>
        <w:t>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14:paraId="581D4601" w14:textId="77777777" w:rsidR="00234600" w:rsidRPr="001F7634" w:rsidRDefault="00234600" w:rsidP="001347CB">
      <w:pPr>
        <w:widowControl w:val="0"/>
        <w:suppressAutoHyphens w:val="0"/>
        <w:autoSpaceDE w:val="0"/>
        <w:autoSpaceDN w:val="0"/>
        <w:adjustRightInd w:val="0"/>
        <w:ind w:firstLine="720"/>
        <w:jc w:val="both"/>
        <w:rPr>
          <w:color w:val="000000" w:themeColor="text1"/>
          <w:sz w:val="26"/>
          <w:szCs w:val="26"/>
          <w:lang w:eastAsia="ru-RU"/>
        </w:rPr>
      </w:pPr>
      <w:r w:rsidRPr="001F7634">
        <w:rPr>
          <w:color w:val="000000" w:themeColor="text1"/>
          <w:sz w:val="26"/>
          <w:szCs w:val="26"/>
          <w:lang w:eastAsia="ru-RU"/>
        </w:rPr>
        <w:t xml:space="preserve">- </w:t>
      </w:r>
      <w:hyperlink r:id="rId27" w:history="1">
        <w:r w:rsidRPr="001F7634">
          <w:rPr>
            <w:color w:val="000000" w:themeColor="text1"/>
            <w:sz w:val="26"/>
            <w:szCs w:val="26"/>
            <w:lang w:eastAsia="ru-RU"/>
          </w:rPr>
          <w:t>постановление</w:t>
        </w:r>
      </w:hyperlink>
      <w:r w:rsidRPr="001F7634">
        <w:rPr>
          <w:color w:val="000000" w:themeColor="text1"/>
          <w:sz w:val="26"/>
          <w:szCs w:val="26"/>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7613826E" w14:textId="77777777" w:rsidR="00234600" w:rsidRPr="001F7634" w:rsidRDefault="00234600" w:rsidP="001347CB">
      <w:pPr>
        <w:widowControl w:val="0"/>
        <w:suppressAutoHyphens w:val="0"/>
        <w:autoSpaceDE w:val="0"/>
        <w:autoSpaceDN w:val="0"/>
        <w:adjustRightInd w:val="0"/>
        <w:ind w:firstLine="720"/>
        <w:jc w:val="both"/>
        <w:rPr>
          <w:color w:val="000000" w:themeColor="text1"/>
          <w:sz w:val="26"/>
          <w:szCs w:val="26"/>
          <w:lang w:eastAsia="ru-RU"/>
        </w:rPr>
      </w:pPr>
      <w:r w:rsidRPr="001F7634">
        <w:rPr>
          <w:color w:val="000000" w:themeColor="text1"/>
          <w:sz w:val="26"/>
          <w:szCs w:val="26"/>
          <w:lang w:eastAsia="ru-RU"/>
        </w:rPr>
        <w:t xml:space="preserve">- </w:t>
      </w:r>
      <w:hyperlink r:id="rId28" w:history="1">
        <w:r w:rsidRPr="001F7634">
          <w:rPr>
            <w:color w:val="000000" w:themeColor="text1"/>
            <w:sz w:val="26"/>
            <w:szCs w:val="26"/>
            <w:lang w:eastAsia="ru-RU"/>
          </w:rPr>
          <w:t>постановление</w:t>
        </w:r>
      </w:hyperlink>
      <w:r w:rsidRPr="001F7634">
        <w:rPr>
          <w:color w:val="000000" w:themeColor="text1"/>
          <w:sz w:val="26"/>
          <w:szCs w:val="26"/>
          <w:lang w:eastAsia="ru-RU"/>
        </w:rPr>
        <w:t xml:space="preserve">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657FAFA4" w14:textId="77777777" w:rsidR="00234600" w:rsidRPr="001F7634" w:rsidRDefault="00234600" w:rsidP="001347CB">
      <w:pPr>
        <w:widowControl w:val="0"/>
        <w:suppressAutoHyphens w:val="0"/>
        <w:autoSpaceDE w:val="0"/>
        <w:autoSpaceDN w:val="0"/>
        <w:adjustRightInd w:val="0"/>
        <w:ind w:firstLine="720"/>
        <w:jc w:val="both"/>
        <w:rPr>
          <w:color w:val="000000" w:themeColor="text1"/>
          <w:sz w:val="26"/>
          <w:szCs w:val="26"/>
          <w:lang w:eastAsia="ru-RU"/>
        </w:rPr>
      </w:pPr>
      <w:r w:rsidRPr="001F7634">
        <w:rPr>
          <w:color w:val="000000" w:themeColor="text1"/>
          <w:sz w:val="26"/>
          <w:szCs w:val="26"/>
          <w:lang w:eastAsia="ru-RU"/>
        </w:rPr>
        <w:t xml:space="preserve">- </w:t>
      </w:r>
      <w:hyperlink r:id="rId29" w:history="1">
        <w:r w:rsidRPr="001F7634">
          <w:rPr>
            <w:color w:val="000000" w:themeColor="text1"/>
            <w:sz w:val="26"/>
            <w:szCs w:val="26"/>
            <w:lang w:eastAsia="ru-RU"/>
          </w:rPr>
          <w:t>постановление</w:t>
        </w:r>
      </w:hyperlink>
      <w:r w:rsidRPr="001F7634">
        <w:rPr>
          <w:color w:val="000000" w:themeColor="text1"/>
          <w:sz w:val="26"/>
          <w:szCs w:val="26"/>
          <w:lang w:eastAsia="ru-RU"/>
        </w:rPr>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6E82262E" w14:textId="77777777" w:rsidR="00234600" w:rsidRPr="001F7634" w:rsidRDefault="00234600" w:rsidP="001347CB">
      <w:pPr>
        <w:widowControl w:val="0"/>
        <w:suppressAutoHyphens w:val="0"/>
        <w:autoSpaceDE w:val="0"/>
        <w:autoSpaceDN w:val="0"/>
        <w:adjustRightInd w:val="0"/>
        <w:ind w:firstLine="720"/>
        <w:jc w:val="both"/>
        <w:rPr>
          <w:color w:val="000000" w:themeColor="text1"/>
          <w:sz w:val="26"/>
          <w:szCs w:val="26"/>
          <w:lang w:eastAsia="ru-RU"/>
        </w:rPr>
      </w:pPr>
      <w:r w:rsidRPr="001F7634">
        <w:rPr>
          <w:color w:val="000000" w:themeColor="text1"/>
          <w:sz w:val="26"/>
          <w:szCs w:val="26"/>
          <w:lang w:eastAsia="ru-RU"/>
        </w:rPr>
        <w:t xml:space="preserve">- </w:t>
      </w:r>
      <w:hyperlink r:id="rId30" w:history="1">
        <w:r w:rsidRPr="001F7634">
          <w:rPr>
            <w:color w:val="000000" w:themeColor="text1"/>
            <w:sz w:val="26"/>
            <w:szCs w:val="26"/>
            <w:lang w:eastAsia="ru-RU"/>
          </w:rPr>
          <w:t>постановление</w:t>
        </w:r>
      </w:hyperlink>
      <w:r w:rsidRPr="001F7634">
        <w:rPr>
          <w:color w:val="000000" w:themeColor="text1"/>
          <w:sz w:val="26"/>
          <w:szCs w:val="26"/>
          <w:lang w:eastAsia="ru-RU"/>
        </w:rPr>
        <w:t xml:space="preserve"> Правительства Российской Федерации от 26.03.2016 № 236 «О требованиях к предоставлению в электронной форме государственных и муниципальных услуг»;</w:t>
      </w:r>
    </w:p>
    <w:p w14:paraId="697F7BA0" w14:textId="00202F95" w:rsidR="00234600" w:rsidRPr="00CD1151" w:rsidRDefault="00234600" w:rsidP="00CD1151">
      <w:pPr>
        <w:widowControl w:val="0"/>
        <w:suppressAutoHyphens w:val="0"/>
        <w:autoSpaceDE w:val="0"/>
        <w:autoSpaceDN w:val="0"/>
        <w:adjustRightInd w:val="0"/>
        <w:ind w:firstLine="851"/>
        <w:jc w:val="both"/>
        <w:rPr>
          <w:color w:val="000000" w:themeColor="text1"/>
          <w:sz w:val="26"/>
          <w:szCs w:val="26"/>
          <w:lang w:eastAsia="ru-RU"/>
        </w:rPr>
      </w:pPr>
      <w:r w:rsidRPr="00CD1151">
        <w:rPr>
          <w:color w:val="000000" w:themeColor="text1"/>
          <w:sz w:val="26"/>
          <w:szCs w:val="26"/>
          <w:lang w:eastAsia="ru-RU"/>
        </w:rPr>
        <w:t xml:space="preserve">- </w:t>
      </w:r>
      <w:hyperlink r:id="rId31" w:history="1">
        <w:r w:rsidRPr="00CD1151">
          <w:rPr>
            <w:color w:val="000000" w:themeColor="text1"/>
            <w:sz w:val="26"/>
            <w:szCs w:val="26"/>
            <w:lang w:eastAsia="ru-RU"/>
          </w:rPr>
          <w:t>приказ</w:t>
        </w:r>
      </w:hyperlink>
      <w:r w:rsidRPr="00CD1151">
        <w:rPr>
          <w:color w:val="000000" w:themeColor="text1"/>
          <w:sz w:val="26"/>
          <w:szCs w:val="26"/>
          <w:lang w:eastAsia="ru-RU"/>
        </w:rPr>
        <w:t xml:space="preserve"> </w:t>
      </w:r>
      <w:r w:rsidR="00914B3F" w:rsidRPr="00CD1151">
        <w:rPr>
          <w:color w:val="000000" w:themeColor="text1"/>
          <w:sz w:val="26"/>
          <w:szCs w:val="26"/>
          <w:lang w:eastAsia="ru-RU"/>
        </w:rPr>
        <w:t>М</w:t>
      </w:r>
      <w:r w:rsidRPr="00CD1151">
        <w:rPr>
          <w:color w:val="000000" w:themeColor="text1"/>
          <w:sz w:val="26"/>
          <w:szCs w:val="26"/>
          <w:lang w:eastAsia="ru-RU"/>
        </w:rPr>
        <w:t>инистерства экономического развития Российской Федерации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(«Бюллетень нормативных актов федеральных органов исполнительной власти», 07.05.2012, № 19);</w:t>
      </w:r>
    </w:p>
    <w:p w14:paraId="2A103117" w14:textId="4676968A" w:rsidR="00955DFB" w:rsidRPr="00CD1151" w:rsidRDefault="005474B5" w:rsidP="00CD1151">
      <w:pPr>
        <w:autoSpaceDE w:val="0"/>
        <w:autoSpaceDN w:val="0"/>
        <w:adjustRightInd w:val="0"/>
        <w:ind w:firstLine="851"/>
        <w:jc w:val="both"/>
        <w:rPr>
          <w:color w:val="000000"/>
          <w:sz w:val="26"/>
          <w:szCs w:val="26"/>
          <w:lang w:eastAsia="ru-RU"/>
        </w:rPr>
      </w:pPr>
      <w:r w:rsidRPr="005474B5">
        <w:rPr>
          <w:rFonts w:eastAsia="Calibri"/>
          <w:sz w:val="26"/>
          <w:szCs w:val="26"/>
          <w:lang w:eastAsia="en-US"/>
        </w:rPr>
        <w:t>2.</w:t>
      </w:r>
      <w:r w:rsidRPr="00CD1151">
        <w:rPr>
          <w:rFonts w:eastAsia="Calibri"/>
          <w:sz w:val="26"/>
          <w:szCs w:val="26"/>
          <w:lang w:eastAsia="en-US"/>
        </w:rPr>
        <w:t>7</w:t>
      </w:r>
      <w:r w:rsidRPr="005474B5">
        <w:rPr>
          <w:rFonts w:eastAsia="Calibri"/>
          <w:sz w:val="26"/>
          <w:szCs w:val="26"/>
          <w:lang w:eastAsia="en-US"/>
        </w:rPr>
        <w:t xml:space="preserve">. </w:t>
      </w:r>
      <w:r w:rsidR="00955DFB" w:rsidRPr="00CD1151">
        <w:rPr>
          <w:color w:val="000000"/>
          <w:sz w:val="26"/>
          <w:szCs w:val="26"/>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r w:rsidR="00402A91">
        <w:rPr>
          <w:color w:val="000000"/>
          <w:sz w:val="26"/>
          <w:szCs w:val="26"/>
          <w:lang w:eastAsia="ru-RU"/>
        </w:rPr>
        <w:t>.</w:t>
      </w:r>
    </w:p>
    <w:p w14:paraId="11783631" w14:textId="1DB89C5C" w:rsidR="005474B5" w:rsidRPr="005474B5" w:rsidRDefault="00955DFB" w:rsidP="00CD1151">
      <w:pPr>
        <w:tabs>
          <w:tab w:val="left" w:pos="709"/>
          <w:tab w:val="left" w:pos="1276"/>
        </w:tabs>
        <w:suppressAutoHyphens w:val="0"/>
        <w:ind w:firstLine="851"/>
        <w:jc w:val="both"/>
        <w:rPr>
          <w:rFonts w:eastAsia="Calibri"/>
          <w:sz w:val="26"/>
          <w:szCs w:val="26"/>
          <w:lang w:eastAsia="en-US"/>
        </w:rPr>
      </w:pPr>
      <w:r w:rsidRPr="00CD1151">
        <w:rPr>
          <w:rFonts w:eastAsia="Calibri"/>
          <w:sz w:val="26"/>
          <w:szCs w:val="26"/>
          <w:lang w:eastAsia="en-US"/>
        </w:rPr>
        <w:t>2.7.1.</w:t>
      </w:r>
      <w:r w:rsidR="00202ED7" w:rsidRPr="00CD1151">
        <w:rPr>
          <w:rFonts w:eastAsia="Calibri"/>
          <w:sz w:val="26"/>
          <w:szCs w:val="26"/>
          <w:lang w:eastAsia="en-US"/>
        </w:rPr>
        <w:t xml:space="preserve"> </w:t>
      </w:r>
      <w:r w:rsidR="005474B5" w:rsidRPr="005474B5">
        <w:rPr>
          <w:rFonts w:eastAsia="Calibri"/>
          <w:sz w:val="26"/>
          <w:szCs w:val="26"/>
          <w:lang w:eastAsia="en-US"/>
        </w:rPr>
        <w:t>Для получения муниципальной услуги заявитель представляет:</w:t>
      </w:r>
    </w:p>
    <w:p w14:paraId="11E2B3D4" w14:textId="2A0285CA" w:rsidR="007C543A" w:rsidRPr="005474B5" w:rsidRDefault="005474B5" w:rsidP="00CD1151">
      <w:pPr>
        <w:tabs>
          <w:tab w:val="left" w:pos="709"/>
          <w:tab w:val="left" w:pos="1276"/>
        </w:tabs>
        <w:suppressAutoHyphens w:val="0"/>
        <w:ind w:firstLine="851"/>
        <w:jc w:val="both"/>
        <w:rPr>
          <w:rFonts w:eastAsia="Calibri"/>
          <w:sz w:val="26"/>
          <w:szCs w:val="26"/>
          <w:lang w:eastAsia="en-US"/>
        </w:rPr>
      </w:pPr>
      <w:r w:rsidRPr="005474B5">
        <w:rPr>
          <w:rFonts w:eastAsia="Calibri"/>
          <w:sz w:val="26"/>
          <w:szCs w:val="26"/>
          <w:lang w:eastAsia="en-US"/>
        </w:rPr>
        <w:t>1) заявление на установку информационной вывески, согласование дизайн-проекта размещения вывески по форме, приведенной в Приложении № 1 к настоящему Административному регламенту</w:t>
      </w:r>
      <w:r w:rsidR="007C543A" w:rsidRPr="00CD1151">
        <w:rPr>
          <w:rFonts w:eastAsia="Calibri"/>
          <w:sz w:val="26"/>
          <w:szCs w:val="26"/>
          <w:lang w:eastAsia="en-US"/>
        </w:rPr>
        <w:t>;</w:t>
      </w:r>
    </w:p>
    <w:p w14:paraId="2D7E0C3E" w14:textId="77777777" w:rsidR="005474B5" w:rsidRPr="005474B5" w:rsidRDefault="005474B5" w:rsidP="00CD1151">
      <w:pPr>
        <w:tabs>
          <w:tab w:val="left" w:pos="709"/>
          <w:tab w:val="left" w:pos="1276"/>
        </w:tabs>
        <w:suppressAutoHyphens w:val="0"/>
        <w:ind w:firstLine="851"/>
        <w:jc w:val="both"/>
        <w:rPr>
          <w:rFonts w:eastAsia="Calibri"/>
          <w:sz w:val="26"/>
          <w:szCs w:val="26"/>
          <w:lang w:eastAsia="en-US"/>
        </w:rPr>
      </w:pPr>
      <w:r w:rsidRPr="005474B5">
        <w:rPr>
          <w:rFonts w:eastAsia="Calibri"/>
          <w:sz w:val="26"/>
          <w:szCs w:val="26"/>
          <w:lang w:eastAsia="en-US"/>
        </w:rPr>
        <w:t>2) правоустанавливающий документ на объект, в котором размещается заявитель (в случае, если необходимые документы и сведения о правах на объект отсутствуют в ЕГРН);</w:t>
      </w:r>
    </w:p>
    <w:p w14:paraId="57A86097" w14:textId="77777777" w:rsidR="005474B5" w:rsidRPr="005474B5" w:rsidRDefault="005474B5" w:rsidP="00CD1151">
      <w:pPr>
        <w:tabs>
          <w:tab w:val="left" w:pos="709"/>
          <w:tab w:val="left" w:pos="1276"/>
        </w:tabs>
        <w:suppressAutoHyphens w:val="0"/>
        <w:ind w:firstLine="851"/>
        <w:jc w:val="both"/>
        <w:rPr>
          <w:rFonts w:eastAsia="Calibri"/>
          <w:sz w:val="26"/>
          <w:szCs w:val="26"/>
          <w:lang w:eastAsia="en-US"/>
        </w:rPr>
      </w:pPr>
      <w:r w:rsidRPr="005474B5">
        <w:rPr>
          <w:rFonts w:eastAsia="Calibri"/>
          <w:sz w:val="26"/>
          <w:szCs w:val="26"/>
          <w:lang w:eastAsia="en-US"/>
        </w:rPr>
        <w:t>3) согласие собственника (законного владельца) на размещение информационной вывески (в случае, если для установки вывески используется имущество иных лиц);</w:t>
      </w:r>
    </w:p>
    <w:p w14:paraId="63FD625F" w14:textId="695D1982" w:rsidR="007C543A" w:rsidRPr="00CD1151" w:rsidRDefault="005474B5" w:rsidP="00CD1151">
      <w:pPr>
        <w:tabs>
          <w:tab w:val="left" w:pos="709"/>
          <w:tab w:val="left" w:pos="1276"/>
        </w:tabs>
        <w:suppressAutoHyphens w:val="0"/>
        <w:ind w:firstLine="851"/>
        <w:jc w:val="both"/>
        <w:rPr>
          <w:rFonts w:eastAsia="Calibri"/>
          <w:sz w:val="26"/>
          <w:szCs w:val="26"/>
          <w:lang w:eastAsia="en-US"/>
        </w:rPr>
      </w:pPr>
      <w:r w:rsidRPr="005474B5">
        <w:rPr>
          <w:rFonts w:eastAsia="Calibri"/>
          <w:sz w:val="26"/>
          <w:szCs w:val="26"/>
          <w:lang w:eastAsia="en-US"/>
        </w:rPr>
        <w:t>4) дизайн-проект</w:t>
      </w:r>
      <w:r w:rsidR="00A6084F" w:rsidRPr="00CD1151">
        <w:rPr>
          <w:sz w:val="26"/>
          <w:szCs w:val="26"/>
          <w:lang w:eastAsia="ru-RU"/>
        </w:rPr>
        <w:t xml:space="preserve"> в цветном оформлении с указанием размеров, материалов и способа крепления конструкции;</w:t>
      </w:r>
    </w:p>
    <w:p w14:paraId="718E784A" w14:textId="5EE8C31F" w:rsidR="005474B5" w:rsidRPr="00CD1151" w:rsidRDefault="007C543A" w:rsidP="00CD1151">
      <w:pPr>
        <w:tabs>
          <w:tab w:val="left" w:pos="709"/>
          <w:tab w:val="left" w:pos="1276"/>
        </w:tabs>
        <w:suppressAutoHyphens w:val="0"/>
        <w:ind w:firstLine="851"/>
        <w:jc w:val="both"/>
        <w:rPr>
          <w:rFonts w:eastAsia="Calibri"/>
          <w:sz w:val="26"/>
          <w:szCs w:val="26"/>
          <w:lang w:eastAsia="en-US"/>
        </w:rPr>
      </w:pPr>
      <w:r w:rsidRPr="00CD1151">
        <w:rPr>
          <w:sz w:val="26"/>
          <w:szCs w:val="26"/>
        </w:rPr>
        <w:t>5) копии документов, подтверждающих право собственности (пользования) на зарегистрированные торговую марку, торговый знак или знак обслуживания в случае их размещения на вывеске</w:t>
      </w:r>
      <w:r w:rsidR="00A6084F" w:rsidRPr="00CD1151">
        <w:rPr>
          <w:rFonts w:eastAsia="Calibri"/>
          <w:sz w:val="26"/>
          <w:szCs w:val="26"/>
          <w:lang w:eastAsia="en-US"/>
        </w:rPr>
        <w:t>;</w:t>
      </w:r>
    </w:p>
    <w:p w14:paraId="0B01CF0C" w14:textId="77777777" w:rsidR="00A6084F" w:rsidRPr="00CD1151" w:rsidRDefault="007C543A" w:rsidP="00CD1151">
      <w:pPr>
        <w:tabs>
          <w:tab w:val="left" w:pos="709"/>
          <w:tab w:val="left" w:pos="1276"/>
        </w:tabs>
        <w:suppressAutoHyphens w:val="0"/>
        <w:ind w:firstLine="851"/>
        <w:jc w:val="both"/>
        <w:rPr>
          <w:sz w:val="26"/>
          <w:szCs w:val="26"/>
        </w:rPr>
      </w:pPr>
      <w:r w:rsidRPr="00CD1151">
        <w:rPr>
          <w:sz w:val="26"/>
          <w:szCs w:val="26"/>
        </w:rPr>
        <w:t>6) данные о Заявителе:</w:t>
      </w:r>
    </w:p>
    <w:p w14:paraId="01DFC98A" w14:textId="77777777" w:rsidR="00A6084F" w:rsidRPr="004F1211" w:rsidRDefault="007C543A" w:rsidP="00CD1151">
      <w:pPr>
        <w:tabs>
          <w:tab w:val="left" w:pos="709"/>
          <w:tab w:val="left" w:pos="1276"/>
        </w:tabs>
        <w:suppressAutoHyphens w:val="0"/>
        <w:ind w:firstLine="851"/>
        <w:jc w:val="both"/>
        <w:rPr>
          <w:sz w:val="26"/>
          <w:szCs w:val="26"/>
        </w:rPr>
      </w:pPr>
      <w:r w:rsidRPr="00CD1151">
        <w:rPr>
          <w:sz w:val="26"/>
          <w:szCs w:val="26"/>
        </w:rPr>
        <w:t xml:space="preserve"> </w:t>
      </w:r>
      <w:r w:rsidRPr="004F1211">
        <w:rPr>
          <w:sz w:val="26"/>
          <w:szCs w:val="26"/>
        </w:rPr>
        <w:t xml:space="preserve">- для физического лица - копию паспорта; </w:t>
      </w:r>
    </w:p>
    <w:p w14:paraId="106B4FDE" w14:textId="77777777" w:rsidR="00A6084F" w:rsidRPr="004F1211" w:rsidRDefault="007C543A" w:rsidP="00CD1151">
      <w:pPr>
        <w:tabs>
          <w:tab w:val="left" w:pos="709"/>
          <w:tab w:val="left" w:pos="1276"/>
        </w:tabs>
        <w:suppressAutoHyphens w:val="0"/>
        <w:ind w:firstLine="851"/>
        <w:jc w:val="both"/>
        <w:rPr>
          <w:sz w:val="26"/>
          <w:szCs w:val="26"/>
        </w:rPr>
      </w:pPr>
      <w:r w:rsidRPr="004F1211">
        <w:rPr>
          <w:sz w:val="26"/>
          <w:szCs w:val="26"/>
        </w:rPr>
        <w:lastRenderedPageBreak/>
        <w:t xml:space="preserve">-для индивидуального предпринимателя - копию паспорта, копии идентификационного номера налогоплательщика (ИНН), основного государственного регистрационного номера (ОГРН); </w:t>
      </w:r>
    </w:p>
    <w:p w14:paraId="0A0918C7" w14:textId="64943F50" w:rsidR="007C543A" w:rsidRPr="004F1211" w:rsidRDefault="007C543A" w:rsidP="005474B5">
      <w:pPr>
        <w:tabs>
          <w:tab w:val="left" w:pos="709"/>
          <w:tab w:val="left" w:pos="1276"/>
        </w:tabs>
        <w:suppressAutoHyphens w:val="0"/>
        <w:ind w:firstLine="851"/>
        <w:jc w:val="both"/>
        <w:rPr>
          <w:sz w:val="26"/>
          <w:szCs w:val="26"/>
        </w:rPr>
      </w:pPr>
      <w:r w:rsidRPr="004F1211">
        <w:rPr>
          <w:sz w:val="26"/>
          <w:szCs w:val="26"/>
        </w:rPr>
        <w:t>-для юридического лица - копии идентификационного номера налогоплательщика (ИНН), основного государственного регистрационного номера (ОГРН), копии доверенности и паспорта представителя юридического лица.</w:t>
      </w:r>
    </w:p>
    <w:p w14:paraId="420222FC" w14:textId="29DDFDA9" w:rsidR="00943352" w:rsidRPr="004F1211" w:rsidRDefault="00943352" w:rsidP="005474B5">
      <w:pPr>
        <w:tabs>
          <w:tab w:val="left" w:pos="709"/>
          <w:tab w:val="left" w:pos="1276"/>
        </w:tabs>
        <w:suppressAutoHyphens w:val="0"/>
        <w:ind w:firstLine="851"/>
        <w:jc w:val="both"/>
        <w:rPr>
          <w:sz w:val="26"/>
          <w:szCs w:val="26"/>
        </w:rPr>
      </w:pPr>
      <w:r w:rsidRPr="004F1211">
        <w:rPr>
          <w:sz w:val="26"/>
          <w:szCs w:val="26"/>
        </w:rPr>
        <w:t xml:space="preserve">7) </w:t>
      </w:r>
      <w:r w:rsidR="00A6084F" w:rsidRPr="004F1211">
        <w:rPr>
          <w:sz w:val="26"/>
          <w:szCs w:val="26"/>
        </w:rPr>
        <w:t xml:space="preserve">если габариты информационной конструкции или ее отдельных элементов выходят за границы наружных стен помещений, собственником или законным владельцем которых является Заявитель, и ее размещение затрагивает интересы собственников или иных законных владельцев соседних помещений, необходимо согласие собственников или иных законных владельцев данных помещений на размещение информационной конструкции. </w:t>
      </w:r>
    </w:p>
    <w:p w14:paraId="264DC8AA" w14:textId="242D81B8" w:rsidR="00A6084F" w:rsidRPr="004F1211" w:rsidRDefault="00943352" w:rsidP="005474B5">
      <w:pPr>
        <w:tabs>
          <w:tab w:val="left" w:pos="709"/>
          <w:tab w:val="left" w:pos="1276"/>
        </w:tabs>
        <w:suppressAutoHyphens w:val="0"/>
        <w:ind w:firstLine="851"/>
        <w:jc w:val="both"/>
        <w:rPr>
          <w:sz w:val="26"/>
          <w:szCs w:val="26"/>
        </w:rPr>
      </w:pPr>
      <w:r w:rsidRPr="004F1211">
        <w:rPr>
          <w:sz w:val="26"/>
          <w:szCs w:val="26"/>
        </w:rPr>
        <w:t>8</w:t>
      </w:r>
      <w:r w:rsidR="00A6084F" w:rsidRPr="004F1211">
        <w:rPr>
          <w:sz w:val="26"/>
          <w:szCs w:val="26"/>
        </w:rPr>
        <w:t>) письменное согласие лица, уполномоченного собственниками или иными законными владельцами помещений, находящихся в здании, на размещение информационной конструкции, если она размещается в соответствии с единым проектом размещения рекламных и информационных конструкций на фасаде здания. Права уполномоченного лица подтверждаются протоколом общего собрания собственников или иных законных владельцев помещений указанного здания;</w:t>
      </w:r>
    </w:p>
    <w:p w14:paraId="5DA38AB4" w14:textId="64C1444D" w:rsidR="00A6084F" w:rsidRPr="004F1211" w:rsidRDefault="00943352" w:rsidP="005474B5">
      <w:pPr>
        <w:tabs>
          <w:tab w:val="left" w:pos="709"/>
          <w:tab w:val="left" w:pos="1276"/>
        </w:tabs>
        <w:suppressAutoHyphens w:val="0"/>
        <w:ind w:firstLine="851"/>
        <w:jc w:val="both"/>
        <w:rPr>
          <w:sz w:val="26"/>
          <w:szCs w:val="26"/>
        </w:rPr>
      </w:pPr>
      <w:r w:rsidRPr="004F1211">
        <w:rPr>
          <w:sz w:val="26"/>
          <w:szCs w:val="26"/>
        </w:rPr>
        <w:t>9) подтверждение в письменной форме согласия собственника либо иного законного владельца недвижимого имущества на присоединение к этому имуществу информационной конструкции (с указанием срока размещения информационной конструкции), если Заявитель не является собственником либо иным законным владельцем недвижимого имущества - в случае, если соответствующее недвижимое имущество находится в государственной или муниципальной собственности;</w:t>
      </w:r>
    </w:p>
    <w:p w14:paraId="08D58714" w14:textId="5E4389C9" w:rsidR="00943352" w:rsidRPr="004F1211" w:rsidRDefault="00943352" w:rsidP="005474B5">
      <w:pPr>
        <w:tabs>
          <w:tab w:val="left" w:pos="709"/>
          <w:tab w:val="left" w:pos="1276"/>
        </w:tabs>
        <w:suppressAutoHyphens w:val="0"/>
        <w:ind w:firstLine="851"/>
        <w:jc w:val="both"/>
        <w:rPr>
          <w:sz w:val="26"/>
          <w:szCs w:val="26"/>
        </w:rPr>
      </w:pPr>
      <w:r w:rsidRPr="004F1211">
        <w:rPr>
          <w:sz w:val="26"/>
          <w:szCs w:val="26"/>
        </w:rPr>
        <w:t xml:space="preserve">2.7.2. Заявитель вправе приложить к заявлению следующие документы: </w:t>
      </w:r>
    </w:p>
    <w:p w14:paraId="10A3BED2" w14:textId="77777777" w:rsidR="00943352" w:rsidRPr="004F1211" w:rsidRDefault="00943352" w:rsidP="005474B5">
      <w:pPr>
        <w:tabs>
          <w:tab w:val="left" w:pos="709"/>
          <w:tab w:val="left" w:pos="1276"/>
        </w:tabs>
        <w:suppressAutoHyphens w:val="0"/>
        <w:ind w:firstLine="851"/>
        <w:jc w:val="both"/>
        <w:rPr>
          <w:sz w:val="26"/>
          <w:szCs w:val="26"/>
        </w:rPr>
      </w:pPr>
      <w:r w:rsidRPr="004F1211">
        <w:rPr>
          <w:sz w:val="26"/>
          <w:szCs w:val="26"/>
        </w:rPr>
        <w:t xml:space="preserve">1) выписку из Единого государственного реестра индивидуальных предпринимателей; </w:t>
      </w:r>
    </w:p>
    <w:p w14:paraId="3FBB85E0" w14:textId="77777777" w:rsidR="00943352" w:rsidRPr="004F1211" w:rsidRDefault="00943352" w:rsidP="005474B5">
      <w:pPr>
        <w:tabs>
          <w:tab w:val="left" w:pos="709"/>
          <w:tab w:val="left" w:pos="1276"/>
        </w:tabs>
        <w:suppressAutoHyphens w:val="0"/>
        <w:ind w:firstLine="851"/>
        <w:jc w:val="both"/>
        <w:rPr>
          <w:sz w:val="26"/>
          <w:szCs w:val="26"/>
        </w:rPr>
      </w:pPr>
      <w:r w:rsidRPr="004F1211">
        <w:rPr>
          <w:sz w:val="26"/>
          <w:szCs w:val="26"/>
        </w:rPr>
        <w:t xml:space="preserve">2) выписку из Единого государственного реестра юридических лиц; </w:t>
      </w:r>
    </w:p>
    <w:p w14:paraId="16EF8842" w14:textId="77777777" w:rsidR="00943352" w:rsidRPr="004F1211" w:rsidRDefault="00943352" w:rsidP="005474B5">
      <w:pPr>
        <w:tabs>
          <w:tab w:val="left" w:pos="709"/>
          <w:tab w:val="left" w:pos="1276"/>
        </w:tabs>
        <w:suppressAutoHyphens w:val="0"/>
        <w:ind w:firstLine="851"/>
        <w:jc w:val="both"/>
        <w:rPr>
          <w:sz w:val="26"/>
          <w:szCs w:val="26"/>
        </w:rPr>
      </w:pPr>
      <w:r w:rsidRPr="004F1211">
        <w:rPr>
          <w:sz w:val="26"/>
          <w:szCs w:val="26"/>
        </w:rPr>
        <w:t xml:space="preserve">3) выписку из Единого государственного реестра недвижимости, содержащую общедоступные сведения о зарегистрированных правах на объект недвижимости, к которому присоединяется информационная конструкция; </w:t>
      </w:r>
    </w:p>
    <w:p w14:paraId="1D7EDF17" w14:textId="394C04E9" w:rsidR="00943352" w:rsidRPr="004F1211" w:rsidRDefault="00943352" w:rsidP="005474B5">
      <w:pPr>
        <w:tabs>
          <w:tab w:val="left" w:pos="709"/>
          <w:tab w:val="left" w:pos="1276"/>
        </w:tabs>
        <w:suppressAutoHyphens w:val="0"/>
        <w:ind w:firstLine="851"/>
        <w:jc w:val="both"/>
        <w:rPr>
          <w:sz w:val="26"/>
          <w:szCs w:val="26"/>
        </w:rPr>
      </w:pPr>
      <w:r w:rsidRPr="004F1211">
        <w:rPr>
          <w:sz w:val="26"/>
          <w:szCs w:val="26"/>
        </w:rPr>
        <w:t>4) заключение Государственной инспекции охран</w:t>
      </w:r>
      <w:r w:rsidR="00F46B8C">
        <w:rPr>
          <w:sz w:val="26"/>
          <w:szCs w:val="26"/>
        </w:rPr>
        <w:t>ы</w:t>
      </w:r>
      <w:r w:rsidRPr="004F1211">
        <w:rPr>
          <w:sz w:val="26"/>
          <w:szCs w:val="26"/>
        </w:rPr>
        <w:t xml:space="preserve"> объектов культурного наследия </w:t>
      </w:r>
      <w:r w:rsidR="00F46B8C">
        <w:rPr>
          <w:sz w:val="26"/>
          <w:szCs w:val="26"/>
        </w:rPr>
        <w:t>Ярославской</w:t>
      </w:r>
      <w:r w:rsidRPr="004F1211">
        <w:rPr>
          <w:sz w:val="26"/>
          <w:szCs w:val="26"/>
        </w:rPr>
        <w:t xml:space="preserve"> области (далее - Госинспекция) - в случае размещения информационных конструкций на объектах культурного наследия, их территориях и в границах их зон охраны; </w:t>
      </w:r>
    </w:p>
    <w:p w14:paraId="1DBAC0FB" w14:textId="3DF5EB38" w:rsidR="00A6084F" w:rsidRPr="005474B5" w:rsidRDefault="00943352" w:rsidP="004F1211">
      <w:pPr>
        <w:tabs>
          <w:tab w:val="left" w:pos="709"/>
          <w:tab w:val="left" w:pos="1276"/>
        </w:tabs>
        <w:suppressAutoHyphens w:val="0"/>
        <w:ind w:firstLine="851"/>
        <w:jc w:val="both"/>
        <w:rPr>
          <w:rFonts w:eastAsia="Calibri"/>
          <w:sz w:val="26"/>
          <w:szCs w:val="26"/>
          <w:lang w:eastAsia="en-US"/>
        </w:rPr>
      </w:pPr>
      <w:r w:rsidRPr="004F1211">
        <w:rPr>
          <w:sz w:val="26"/>
          <w:szCs w:val="26"/>
        </w:rPr>
        <w:t>2.7.3. Документы, указанные в подпункте 2.7.</w:t>
      </w:r>
      <w:r w:rsidR="004F1211">
        <w:rPr>
          <w:sz w:val="26"/>
          <w:szCs w:val="26"/>
        </w:rPr>
        <w:t>2</w:t>
      </w:r>
      <w:r w:rsidRPr="004F1211">
        <w:rPr>
          <w:sz w:val="26"/>
          <w:szCs w:val="26"/>
        </w:rPr>
        <w:t xml:space="preserve">. настоящего Регламента, </w:t>
      </w:r>
      <w:r w:rsidR="00202ED7" w:rsidRPr="004F1211">
        <w:rPr>
          <w:sz w:val="26"/>
          <w:szCs w:val="26"/>
        </w:rPr>
        <w:t>запрашиваются</w:t>
      </w:r>
      <w:r w:rsidRPr="004F1211">
        <w:rPr>
          <w:sz w:val="26"/>
          <w:szCs w:val="26"/>
        </w:rPr>
        <w:t xml:space="preserve"> в соответствии с законодательством Российской Федерации посредством межведомственного информационного взаимодействия, если такой документ не представлен Заявителем по собственной инициативе.</w:t>
      </w:r>
    </w:p>
    <w:p w14:paraId="01A99D42" w14:textId="77777777" w:rsidR="005474B5" w:rsidRPr="005474B5" w:rsidRDefault="005474B5" w:rsidP="004F1211">
      <w:pPr>
        <w:tabs>
          <w:tab w:val="left" w:pos="709"/>
          <w:tab w:val="left" w:pos="1276"/>
        </w:tabs>
        <w:suppressAutoHyphens w:val="0"/>
        <w:ind w:firstLine="851"/>
        <w:jc w:val="both"/>
        <w:rPr>
          <w:rFonts w:eastAsia="Calibri"/>
          <w:sz w:val="26"/>
          <w:szCs w:val="26"/>
          <w:lang w:eastAsia="en-US"/>
        </w:rPr>
      </w:pPr>
      <w:r w:rsidRPr="005474B5">
        <w:rPr>
          <w:rFonts w:eastAsia="Calibri"/>
          <w:sz w:val="26"/>
          <w:szCs w:val="26"/>
          <w:lang w:eastAsia="en-US"/>
        </w:rPr>
        <w:t>При направлении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63028F84" w14:textId="77777777" w:rsidR="005474B5" w:rsidRPr="005474B5" w:rsidRDefault="005474B5" w:rsidP="004F1211">
      <w:pPr>
        <w:tabs>
          <w:tab w:val="left" w:pos="709"/>
          <w:tab w:val="left" w:pos="1276"/>
        </w:tabs>
        <w:suppressAutoHyphens w:val="0"/>
        <w:ind w:firstLine="851"/>
        <w:jc w:val="both"/>
        <w:rPr>
          <w:rFonts w:eastAsia="Calibri"/>
          <w:sz w:val="26"/>
          <w:szCs w:val="26"/>
          <w:lang w:eastAsia="en-US"/>
        </w:rPr>
      </w:pPr>
      <w:r w:rsidRPr="005474B5">
        <w:rPr>
          <w:rFonts w:eastAsia="Calibri"/>
          <w:sz w:val="26"/>
          <w:szCs w:val="26"/>
          <w:lang w:eastAsia="en-US"/>
        </w:rPr>
        <w:t>В заявлении также указывается один из следующих способов направления результата предоставления муниципальной услуги:</w:t>
      </w:r>
    </w:p>
    <w:p w14:paraId="7448B10A" w14:textId="77777777" w:rsidR="005474B5" w:rsidRPr="005474B5" w:rsidRDefault="005474B5" w:rsidP="004F1211">
      <w:pPr>
        <w:tabs>
          <w:tab w:val="left" w:pos="709"/>
          <w:tab w:val="left" w:pos="1276"/>
        </w:tabs>
        <w:suppressAutoHyphens w:val="0"/>
        <w:ind w:firstLine="851"/>
        <w:jc w:val="both"/>
        <w:rPr>
          <w:rFonts w:eastAsia="Calibri"/>
          <w:sz w:val="26"/>
          <w:szCs w:val="26"/>
          <w:lang w:eastAsia="en-US"/>
        </w:rPr>
      </w:pPr>
      <w:r w:rsidRPr="005474B5">
        <w:rPr>
          <w:rFonts w:eastAsia="Calibri"/>
          <w:sz w:val="26"/>
          <w:szCs w:val="26"/>
          <w:lang w:eastAsia="en-US"/>
        </w:rPr>
        <w:t>в форме электронного документа в личном кабинете на ЕПГУ;</w:t>
      </w:r>
    </w:p>
    <w:p w14:paraId="23BCBC21" w14:textId="77777777" w:rsidR="005474B5" w:rsidRPr="005474B5" w:rsidRDefault="005474B5" w:rsidP="004F1211">
      <w:pPr>
        <w:tabs>
          <w:tab w:val="left" w:pos="709"/>
          <w:tab w:val="left" w:pos="1276"/>
        </w:tabs>
        <w:suppressAutoHyphens w:val="0"/>
        <w:ind w:firstLine="851"/>
        <w:jc w:val="both"/>
        <w:rPr>
          <w:rFonts w:eastAsia="Calibri"/>
          <w:sz w:val="26"/>
          <w:szCs w:val="26"/>
          <w:lang w:eastAsia="en-US"/>
        </w:rPr>
      </w:pPr>
      <w:r w:rsidRPr="005474B5">
        <w:rPr>
          <w:rFonts w:eastAsia="Calibri"/>
          <w:sz w:val="26"/>
          <w:szCs w:val="26"/>
          <w:lang w:eastAsia="en-US"/>
        </w:rPr>
        <w:t>на бумажном носителе в виде распечатанного экземпляра электронного документа в Уполномоченном органе, многофункциональном центре.</w:t>
      </w:r>
    </w:p>
    <w:p w14:paraId="4BD1BC94" w14:textId="12A16431" w:rsidR="005474B5" w:rsidRPr="004F1211" w:rsidRDefault="002A3EFB" w:rsidP="004F1211">
      <w:pPr>
        <w:widowControl w:val="0"/>
        <w:suppressAutoHyphens w:val="0"/>
        <w:autoSpaceDE w:val="0"/>
        <w:autoSpaceDN w:val="0"/>
        <w:ind w:firstLine="851"/>
        <w:jc w:val="both"/>
        <w:rPr>
          <w:sz w:val="26"/>
          <w:szCs w:val="26"/>
          <w:lang w:eastAsia="ru-RU"/>
        </w:rPr>
      </w:pPr>
      <w:r w:rsidRPr="004F1211">
        <w:rPr>
          <w:sz w:val="26"/>
          <w:szCs w:val="26"/>
        </w:rPr>
        <w:t xml:space="preserve">2.8. Исчерпывающий перечень документов, необходимых в соответствии с </w:t>
      </w:r>
      <w:r w:rsidRPr="004F1211">
        <w:rPr>
          <w:sz w:val="26"/>
          <w:szCs w:val="26"/>
        </w:rPr>
        <w:lastRenderedPageBreak/>
        <w:t>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sidR="00365C31" w:rsidRPr="004F1211">
        <w:rPr>
          <w:sz w:val="26"/>
          <w:szCs w:val="26"/>
        </w:rPr>
        <w:t>:</w:t>
      </w:r>
    </w:p>
    <w:p w14:paraId="21E1AB41" w14:textId="77777777" w:rsidR="002A3EFB" w:rsidRPr="004F1211" w:rsidRDefault="002A3EFB" w:rsidP="004F1211">
      <w:pPr>
        <w:widowControl w:val="0"/>
        <w:suppressAutoHyphens w:val="0"/>
        <w:autoSpaceDE w:val="0"/>
        <w:autoSpaceDN w:val="0"/>
        <w:ind w:firstLine="851"/>
        <w:jc w:val="both"/>
        <w:rPr>
          <w:sz w:val="26"/>
          <w:szCs w:val="26"/>
        </w:rPr>
      </w:pPr>
      <w:r w:rsidRPr="004F1211">
        <w:rPr>
          <w:sz w:val="26"/>
          <w:szCs w:val="26"/>
        </w:rPr>
        <w:t xml:space="preserve">2.8.1. Получаются в рамках межведомственного взаимодействия: </w:t>
      </w:r>
    </w:p>
    <w:p w14:paraId="1373DC9F" w14:textId="77777777" w:rsidR="002A3EFB" w:rsidRPr="004F1211" w:rsidRDefault="002A3EFB" w:rsidP="004F1211">
      <w:pPr>
        <w:widowControl w:val="0"/>
        <w:suppressAutoHyphens w:val="0"/>
        <w:autoSpaceDE w:val="0"/>
        <w:autoSpaceDN w:val="0"/>
        <w:ind w:firstLine="851"/>
        <w:jc w:val="both"/>
        <w:rPr>
          <w:sz w:val="26"/>
          <w:szCs w:val="26"/>
        </w:rPr>
      </w:pPr>
      <w:r w:rsidRPr="004F1211">
        <w:rPr>
          <w:sz w:val="26"/>
          <w:szCs w:val="26"/>
        </w:rPr>
        <w:t xml:space="preserve">1) 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14:paraId="59EAB8C0" w14:textId="77777777" w:rsidR="002A3EFB" w:rsidRPr="004F1211" w:rsidRDefault="002A3EFB" w:rsidP="004F1211">
      <w:pPr>
        <w:widowControl w:val="0"/>
        <w:suppressAutoHyphens w:val="0"/>
        <w:autoSpaceDE w:val="0"/>
        <w:autoSpaceDN w:val="0"/>
        <w:ind w:firstLine="851"/>
        <w:jc w:val="both"/>
        <w:rPr>
          <w:sz w:val="26"/>
          <w:szCs w:val="26"/>
        </w:rPr>
      </w:pPr>
      <w:r w:rsidRPr="004F1211">
        <w:rPr>
          <w:sz w:val="26"/>
          <w:szCs w:val="26"/>
        </w:rPr>
        <w:t xml:space="preserve">2)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 </w:t>
      </w:r>
    </w:p>
    <w:p w14:paraId="4E7319A1" w14:textId="77777777" w:rsidR="00365C31" w:rsidRPr="004F1211" w:rsidRDefault="002A3EFB" w:rsidP="004F1211">
      <w:pPr>
        <w:widowControl w:val="0"/>
        <w:suppressAutoHyphens w:val="0"/>
        <w:autoSpaceDE w:val="0"/>
        <w:autoSpaceDN w:val="0"/>
        <w:ind w:firstLine="851"/>
        <w:jc w:val="both"/>
        <w:rPr>
          <w:sz w:val="26"/>
          <w:szCs w:val="26"/>
        </w:rPr>
      </w:pPr>
      <w:r w:rsidRPr="004F1211">
        <w:rPr>
          <w:sz w:val="26"/>
          <w:szCs w:val="26"/>
        </w:rPr>
        <w:t>3) сведения из Единого государственного реестра недвижимости (сведения об основных характеристиках и зарегистрированных правах объекта недвижимости) в Федеральной службе государственной регистрации, кадастра и картографии (Росреестр);</w:t>
      </w:r>
    </w:p>
    <w:p w14:paraId="3FBBCE80" w14:textId="77777777" w:rsidR="00365C31" w:rsidRPr="004F1211" w:rsidRDefault="002A3EFB" w:rsidP="004F1211">
      <w:pPr>
        <w:widowControl w:val="0"/>
        <w:suppressAutoHyphens w:val="0"/>
        <w:autoSpaceDE w:val="0"/>
        <w:autoSpaceDN w:val="0"/>
        <w:ind w:firstLine="851"/>
        <w:jc w:val="both"/>
        <w:rPr>
          <w:sz w:val="26"/>
          <w:szCs w:val="26"/>
        </w:rPr>
      </w:pPr>
      <w:r w:rsidRPr="004F1211">
        <w:rPr>
          <w:sz w:val="26"/>
          <w:szCs w:val="26"/>
        </w:rPr>
        <w:t xml:space="preserve"> 2.</w:t>
      </w:r>
      <w:r w:rsidR="00365C31" w:rsidRPr="004F1211">
        <w:rPr>
          <w:sz w:val="26"/>
          <w:szCs w:val="26"/>
        </w:rPr>
        <w:t>8</w:t>
      </w:r>
      <w:r w:rsidRPr="004F1211">
        <w:rPr>
          <w:sz w:val="26"/>
          <w:szCs w:val="26"/>
        </w:rPr>
        <w:t>.2. Заявитель вправе по собственной инициативе предоставить документы (сведения), указанные в пунктах 2.</w:t>
      </w:r>
      <w:r w:rsidR="00365C31" w:rsidRPr="004F1211">
        <w:rPr>
          <w:sz w:val="26"/>
          <w:szCs w:val="26"/>
        </w:rPr>
        <w:t>7</w:t>
      </w:r>
      <w:r w:rsidRPr="004F1211">
        <w:rPr>
          <w:sz w:val="26"/>
          <w:szCs w:val="26"/>
        </w:rPr>
        <w:t xml:space="preserve">.1.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w:t>
      </w:r>
    </w:p>
    <w:p w14:paraId="4D9F7022" w14:textId="187D980B" w:rsidR="005474B5" w:rsidRPr="004F1211" w:rsidRDefault="002A3EFB" w:rsidP="004F1211">
      <w:pPr>
        <w:widowControl w:val="0"/>
        <w:suppressAutoHyphens w:val="0"/>
        <w:autoSpaceDE w:val="0"/>
        <w:autoSpaceDN w:val="0"/>
        <w:ind w:firstLine="851"/>
        <w:jc w:val="both"/>
        <w:rPr>
          <w:sz w:val="26"/>
          <w:szCs w:val="26"/>
          <w:lang w:eastAsia="ru-RU"/>
        </w:rPr>
      </w:pPr>
      <w:r w:rsidRPr="004F1211">
        <w:rPr>
          <w:sz w:val="26"/>
          <w:szCs w:val="26"/>
        </w:rPr>
        <w:t>2.</w:t>
      </w:r>
      <w:r w:rsidR="00365C31" w:rsidRPr="004F1211">
        <w:rPr>
          <w:sz w:val="26"/>
          <w:szCs w:val="26"/>
        </w:rPr>
        <w:t>8</w:t>
      </w:r>
      <w:r w:rsidRPr="004F1211">
        <w:rPr>
          <w:sz w:val="26"/>
          <w:szCs w:val="26"/>
        </w:rPr>
        <w:t>.3.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государственной или муниципальной услуги. 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государственной или муниципальной услуги.</w:t>
      </w:r>
    </w:p>
    <w:p w14:paraId="1AA88A64" w14:textId="4163D912" w:rsidR="00365C31" w:rsidRPr="004F1211" w:rsidRDefault="00365C31" w:rsidP="004F1211">
      <w:pPr>
        <w:widowControl w:val="0"/>
        <w:suppressAutoHyphens w:val="0"/>
        <w:autoSpaceDE w:val="0"/>
        <w:autoSpaceDN w:val="0"/>
        <w:ind w:firstLine="851"/>
        <w:jc w:val="both"/>
        <w:rPr>
          <w:sz w:val="26"/>
          <w:szCs w:val="26"/>
        </w:rPr>
      </w:pPr>
      <w:r w:rsidRPr="004F1211">
        <w:rPr>
          <w:sz w:val="26"/>
          <w:szCs w:val="26"/>
        </w:rPr>
        <w:t>2.9. Исчерпывающий перечень оснований для отказа в приеме документов, необходимых для предоставления муниципальной услуги</w:t>
      </w:r>
      <w:r w:rsidR="008C3170">
        <w:rPr>
          <w:sz w:val="26"/>
          <w:szCs w:val="26"/>
        </w:rPr>
        <w:t>.</w:t>
      </w:r>
      <w:r w:rsidRPr="004F1211">
        <w:rPr>
          <w:sz w:val="26"/>
          <w:szCs w:val="26"/>
        </w:rPr>
        <w:t xml:space="preserve"> </w:t>
      </w:r>
    </w:p>
    <w:p w14:paraId="7B94F0A1" w14:textId="77777777" w:rsidR="00CD1151" w:rsidRPr="004F1211" w:rsidRDefault="00365C31" w:rsidP="004F1211">
      <w:pPr>
        <w:widowControl w:val="0"/>
        <w:suppressAutoHyphens w:val="0"/>
        <w:autoSpaceDE w:val="0"/>
        <w:autoSpaceDN w:val="0"/>
        <w:ind w:firstLine="851"/>
        <w:jc w:val="both"/>
        <w:rPr>
          <w:sz w:val="26"/>
          <w:szCs w:val="26"/>
        </w:rPr>
      </w:pPr>
      <w:r w:rsidRPr="004F1211">
        <w:rPr>
          <w:sz w:val="26"/>
          <w:szCs w:val="26"/>
        </w:rPr>
        <w:t>2.</w:t>
      </w:r>
      <w:r w:rsidR="00CD1151" w:rsidRPr="004F1211">
        <w:rPr>
          <w:sz w:val="26"/>
          <w:szCs w:val="26"/>
        </w:rPr>
        <w:t>9</w:t>
      </w:r>
      <w:r w:rsidRPr="004F1211">
        <w:rPr>
          <w:sz w:val="26"/>
          <w:szCs w:val="26"/>
        </w:rPr>
        <w:t xml:space="preserve">.1. Основаниями для отказа в приеме документов являются: </w:t>
      </w:r>
    </w:p>
    <w:p w14:paraId="6510FEFC" w14:textId="44152E10" w:rsidR="00365C31" w:rsidRPr="004F1211" w:rsidRDefault="00365C31" w:rsidP="004F1211">
      <w:pPr>
        <w:widowControl w:val="0"/>
        <w:suppressAutoHyphens w:val="0"/>
        <w:autoSpaceDE w:val="0"/>
        <w:autoSpaceDN w:val="0"/>
        <w:ind w:firstLine="851"/>
        <w:jc w:val="both"/>
        <w:rPr>
          <w:sz w:val="26"/>
          <w:szCs w:val="26"/>
        </w:rPr>
      </w:pPr>
      <w:r w:rsidRPr="004F1211">
        <w:rPr>
          <w:sz w:val="26"/>
          <w:szCs w:val="26"/>
        </w:rPr>
        <w:t xml:space="preserve">1)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56551934" w14:textId="3B77854B" w:rsidR="00CD1151" w:rsidRPr="004F1211" w:rsidRDefault="00365C31" w:rsidP="004F1211">
      <w:pPr>
        <w:widowControl w:val="0"/>
        <w:suppressAutoHyphens w:val="0"/>
        <w:autoSpaceDE w:val="0"/>
        <w:autoSpaceDN w:val="0"/>
        <w:ind w:firstLine="851"/>
        <w:jc w:val="both"/>
        <w:rPr>
          <w:sz w:val="26"/>
          <w:szCs w:val="26"/>
        </w:rPr>
      </w:pPr>
      <w:r w:rsidRPr="004F1211">
        <w:rPr>
          <w:sz w:val="26"/>
          <w:szCs w:val="26"/>
        </w:rPr>
        <w:t xml:space="preserve">2) представление неполного комплекта документов, </w:t>
      </w:r>
      <w:r w:rsidRPr="00FC2EBD">
        <w:rPr>
          <w:sz w:val="26"/>
          <w:szCs w:val="26"/>
        </w:rPr>
        <w:t>указанных в пункте 2.</w:t>
      </w:r>
      <w:r w:rsidR="00CD1151" w:rsidRPr="00FC2EBD">
        <w:rPr>
          <w:sz w:val="26"/>
          <w:szCs w:val="26"/>
        </w:rPr>
        <w:t>7</w:t>
      </w:r>
      <w:r w:rsidR="00402A91" w:rsidRPr="00FC2EBD">
        <w:rPr>
          <w:sz w:val="26"/>
          <w:szCs w:val="26"/>
        </w:rPr>
        <w:t>.1</w:t>
      </w:r>
      <w:r w:rsidRPr="004F1211">
        <w:rPr>
          <w:sz w:val="26"/>
          <w:szCs w:val="26"/>
        </w:rPr>
        <w:t xml:space="preserve"> Административного регламента, подлежащих обязательному представлению заявителем;</w:t>
      </w:r>
    </w:p>
    <w:p w14:paraId="48EC4293" w14:textId="24FBA413" w:rsidR="00CD1151" w:rsidRPr="004F1211" w:rsidRDefault="00365C31" w:rsidP="004F1211">
      <w:pPr>
        <w:widowControl w:val="0"/>
        <w:suppressAutoHyphens w:val="0"/>
        <w:autoSpaceDE w:val="0"/>
        <w:autoSpaceDN w:val="0"/>
        <w:ind w:firstLine="851"/>
        <w:jc w:val="both"/>
        <w:rPr>
          <w:sz w:val="26"/>
          <w:szCs w:val="26"/>
        </w:rPr>
      </w:pPr>
      <w:r w:rsidRPr="004F1211">
        <w:rPr>
          <w:sz w:val="26"/>
          <w:szCs w:val="26"/>
        </w:rPr>
        <w:t xml:space="preserve">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 </w:t>
      </w:r>
    </w:p>
    <w:p w14:paraId="10D1C628" w14:textId="77777777" w:rsidR="00CD1151" w:rsidRPr="004F1211" w:rsidRDefault="00365C31" w:rsidP="004F1211">
      <w:pPr>
        <w:widowControl w:val="0"/>
        <w:suppressAutoHyphens w:val="0"/>
        <w:autoSpaceDE w:val="0"/>
        <w:autoSpaceDN w:val="0"/>
        <w:ind w:firstLine="851"/>
        <w:jc w:val="both"/>
        <w:rPr>
          <w:sz w:val="26"/>
          <w:szCs w:val="26"/>
        </w:rPr>
      </w:pPr>
      <w:r w:rsidRPr="004F1211">
        <w:rPr>
          <w:sz w:val="26"/>
          <w:szCs w:val="26"/>
        </w:rPr>
        <w:t xml:space="preserve">4) подача заявления (запроса) от имени заявителя не уполномоченным на то лицом; </w:t>
      </w:r>
    </w:p>
    <w:p w14:paraId="03FE2BB9" w14:textId="77777777" w:rsidR="00CD1151" w:rsidRPr="004F1211" w:rsidRDefault="00365C31" w:rsidP="004F1211">
      <w:pPr>
        <w:widowControl w:val="0"/>
        <w:suppressAutoHyphens w:val="0"/>
        <w:autoSpaceDE w:val="0"/>
        <w:autoSpaceDN w:val="0"/>
        <w:ind w:firstLine="851"/>
        <w:jc w:val="both"/>
        <w:rPr>
          <w:sz w:val="26"/>
          <w:szCs w:val="26"/>
        </w:rPr>
      </w:pPr>
      <w:r w:rsidRPr="004F1211">
        <w:rPr>
          <w:sz w:val="26"/>
          <w:szCs w:val="26"/>
        </w:rPr>
        <w:t xml:space="preserve">5) заявление о предоставлении услуги подано в орган государственной власти, </w:t>
      </w:r>
      <w:r w:rsidRPr="004F1211">
        <w:rPr>
          <w:sz w:val="26"/>
          <w:szCs w:val="26"/>
        </w:rPr>
        <w:lastRenderedPageBreak/>
        <w:t>орган местного самоуправления или организацию, в полномочия которых не входит предоставление услуги;</w:t>
      </w:r>
    </w:p>
    <w:p w14:paraId="567AA6C1" w14:textId="77777777" w:rsidR="00CD1151" w:rsidRPr="004F1211" w:rsidRDefault="00365C31" w:rsidP="004F1211">
      <w:pPr>
        <w:widowControl w:val="0"/>
        <w:suppressAutoHyphens w:val="0"/>
        <w:autoSpaceDE w:val="0"/>
        <w:autoSpaceDN w:val="0"/>
        <w:ind w:firstLine="851"/>
        <w:jc w:val="both"/>
        <w:rPr>
          <w:sz w:val="26"/>
          <w:szCs w:val="26"/>
        </w:rPr>
      </w:pPr>
      <w:r w:rsidRPr="004F1211">
        <w:rPr>
          <w:sz w:val="26"/>
          <w:szCs w:val="26"/>
        </w:rPr>
        <w:t xml:space="preserve"> 6) неполное, некорректное заполнение полей в форме заявления, в том числе в интерактивной форме заявления на Региональном портале, Едином портале; </w:t>
      </w:r>
    </w:p>
    <w:p w14:paraId="79F7A37D" w14:textId="77777777" w:rsidR="00CD1151" w:rsidRPr="004F1211" w:rsidRDefault="00365C31" w:rsidP="004F1211">
      <w:pPr>
        <w:widowControl w:val="0"/>
        <w:suppressAutoHyphens w:val="0"/>
        <w:autoSpaceDE w:val="0"/>
        <w:autoSpaceDN w:val="0"/>
        <w:ind w:firstLine="851"/>
        <w:jc w:val="both"/>
        <w:rPr>
          <w:sz w:val="26"/>
          <w:szCs w:val="26"/>
        </w:rPr>
      </w:pPr>
      <w:r w:rsidRPr="004F1211">
        <w:rPr>
          <w:sz w:val="26"/>
          <w:szCs w:val="26"/>
        </w:rPr>
        <w:t xml:space="preserve">7) электронные документы не соответствуют требованиям к форматам их предоставления и (или) не читаются; </w:t>
      </w:r>
    </w:p>
    <w:p w14:paraId="55FBDA16" w14:textId="6122E0F6" w:rsidR="005474B5" w:rsidRPr="004F1211" w:rsidRDefault="00740D0C" w:rsidP="004F1211">
      <w:pPr>
        <w:widowControl w:val="0"/>
        <w:suppressAutoHyphens w:val="0"/>
        <w:autoSpaceDE w:val="0"/>
        <w:autoSpaceDN w:val="0"/>
        <w:ind w:firstLine="851"/>
        <w:jc w:val="both"/>
        <w:rPr>
          <w:sz w:val="26"/>
          <w:szCs w:val="26"/>
          <w:lang w:eastAsia="ru-RU"/>
        </w:rPr>
      </w:pPr>
      <w:r>
        <w:rPr>
          <w:sz w:val="26"/>
          <w:szCs w:val="26"/>
        </w:rPr>
        <w:t>8</w:t>
      </w:r>
      <w:r w:rsidR="00365C31" w:rsidRPr="004F1211">
        <w:rPr>
          <w:sz w:val="26"/>
          <w:szCs w:val="26"/>
        </w:rPr>
        <w:t xml:space="preserve">) несоблюдение установленных статьей </w:t>
      </w:r>
      <w:r w:rsidR="008C3170">
        <w:rPr>
          <w:sz w:val="26"/>
          <w:szCs w:val="26"/>
        </w:rPr>
        <w:t xml:space="preserve">11 </w:t>
      </w:r>
      <w:r w:rsidR="00365C31" w:rsidRPr="004F1211">
        <w:rPr>
          <w:sz w:val="26"/>
          <w:szCs w:val="26"/>
        </w:rPr>
        <w:t xml:space="preserve">Федерального закона № 63- ФЗ условий признания действительности, усиленной квалифицированной электронной подписи». </w:t>
      </w:r>
    </w:p>
    <w:p w14:paraId="6B533479" w14:textId="734154AD" w:rsidR="00365C31" w:rsidRPr="004F1211" w:rsidRDefault="00365C31" w:rsidP="004F1211">
      <w:pPr>
        <w:widowControl w:val="0"/>
        <w:suppressAutoHyphens w:val="0"/>
        <w:autoSpaceDE w:val="0"/>
        <w:autoSpaceDN w:val="0"/>
        <w:ind w:firstLine="851"/>
        <w:jc w:val="both"/>
        <w:rPr>
          <w:sz w:val="26"/>
          <w:szCs w:val="26"/>
        </w:rPr>
      </w:pPr>
      <w:r w:rsidRPr="004F1211">
        <w:rPr>
          <w:sz w:val="26"/>
          <w:szCs w:val="26"/>
        </w:rPr>
        <w:t>2.</w:t>
      </w:r>
      <w:r w:rsidR="00CD1151" w:rsidRPr="004F1211">
        <w:rPr>
          <w:sz w:val="26"/>
          <w:szCs w:val="26"/>
        </w:rPr>
        <w:t>10</w:t>
      </w:r>
      <w:r w:rsidRPr="004F1211">
        <w:rPr>
          <w:sz w:val="26"/>
          <w:szCs w:val="26"/>
        </w:rPr>
        <w:t xml:space="preserve">. Исчерпывающий перечень оснований отказа в предоставлении муниципальной услуги </w:t>
      </w:r>
    </w:p>
    <w:p w14:paraId="11F826B7" w14:textId="630513ED" w:rsidR="00365C31" w:rsidRPr="004F1211" w:rsidRDefault="00365C31" w:rsidP="004F1211">
      <w:pPr>
        <w:widowControl w:val="0"/>
        <w:suppressAutoHyphens w:val="0"/>
        <w:autoSpaceDE w:val="0"/>
        <w:autoSpaceDN w:val="0"/>
        <w:ind w:firstLine="851"/>
        <w:jc w:val="both"/>
        <w:rPr>
          <w:sz w:val="26"/>
          <w:szCs w:val="26"/>
        </w:rPr>
      </w:pPr>
      <w:r w:rsidRPr="004F1211">
        <w:rPr>
          <w:sz w:val="26"/>
          <w:szCs w:val="26"/>
        </w:rPr>
        <w:t>2.</w:t>
      </w:r>
      <w:r w:rsidR="00CD1151" w:rsidRPr="004F1211">
        <w:rPr>
          <w:sz w:val="26"/>
          <w:szCs w:val="26"/>
        </w:rPr>
        <w:t>10</w:t>
      </w:r>
      <w:r w:rsidRPr="004F1211">
        <w:rPr>
          <w:sz w:val="26"/>
          <w:szCs w:val="26"/>
        </w:rPr>
        <w:t>.1. Основаниями для отказа в предоставлении муниципальной услуги являются:</w:t>
      </w:r>
    </w:p>
    <w:p w14:paraId="2E13E157" w14:textId="77777777" w:rsidR="00CD1151" w:rsidRPr="004F1211" w:rsidRDefault="00365C31" w:rsidP="004F1211">
      <w:pPr>
        <w:ind w:firstLine="851"/>
        <w:jc w:val="both"/>
        <w:rPr>
          <w:color w:val="000000"/>
          <w:sz w:val="26"/>
          <w:szCs w:val="26"/>
          <w:lang w:eastAsia="ru-RU"/>
        </w:rPr>
      </w:pPr>
      <w:r w:rsidRPr="004F1211">
        <w:rPr>
          <w:sz w:val="26"/>
          <w:szCs w:val="26"/>
        </w:rPr>
        <w:t xml:space="preserve"> </w:t>
      </w:r>
      <w:r w:rsidR="00CD1151" w:rsidRPr="004F1211">
        <w:rPr>
          <w:color w:val="000000"/>
          <w:sz w:val="26"/>
          <w:szCs w:val="26"/>
          <w:lang w:eastAsia="ru-RU"/>
        </w:rPr>
        <w:t>а) документы (сведения), представленные заявителем, противоречат документам (сведениям), полученным в рамках межведомственного взаимодействия;</w:t>
      </w:r>
    </w:p>
    <w:p w14:paraId="05298481" w14:textId="2334628B" w:rsidR="00CD1151" w:rsidRPr="00CD1151" w:rsidRDefault="00402A91" w:rsidP="004F1211">
      <w:pPr>
        <w:suppressAutoHyphens w:val="0"/>
        <w:ind w:firstLine="851"/>
        <w:jc w:val="both"/>
        <w:rPr>
          <w:color w:val="000000"/>
          <w:sz w:val="26"/>
          <w:szCs w:val="26"/>
          <w:lang w:eastAsia="ru-RU"/>
        </w:rPr>
      </w:pPr>
      <w:r>
        <w:rPr>
          <w:color w:val="000000"/>
          <w:sz w:val="26"/>
          <w:szCs w:val="26"/>
          <w:lang w:eastAsia="ru-RU"/>
        </w:rPr>
        <w:t>б</w:t>
      </w:r>
      <w:r w:rsidR="00CD1151" w:rsidRPr="00CD1151">
        <w:rPr>
          <w:color w:val="000000"/>
          <w:sz w:val="26"/>
          <w:szCs w:val="26"/>
          <w:lang w:eastAsia="ru-RU"/>
        </w:rPr>
        <w:t>) отсутствие у заявителя прав на товарный знак, указанный в дизайн-проекте размещения вывески;</w:t>
      </w:r>
    </w:p>
    <w:p w14:paraId="71C4AF2E" w14:textId="60E7A7FA" w:rsidR="005474B5" w:rsidRDefault="00402A91" w:rsidP="004F1211">
      <w:pPr>
        <w:suppressAutoHyphens w:val="0"/>
        <w:ind w:firstLine="851"/>
        <w:jc w:val="both"/>
      </w:pPr>
      <w:r>
        <w:rPr>
          <w:color w:val="000000"/>
          <w:sz w:val="26"/>
          <w:szCs w:val="26"/>
          <w:lang w:eastAsia="ru-RU"/>
        </w:rPr>
        <w:t>в</w:t>
      </w:r>
      <w:r w:rsidR="00CD1151" w:rsidRPr="00CD1151">
        <w:rPr>
          <w:color w:val="000000"/>
          <w:sz w:val="26"/>
          <w:szCs w:val="26"/>
          <w:lang w:eastAsia="ru-RU"/>
        </w:rPr>
        <w:t>) несоответствие представленного заявителем дизайн-проекта размещения вывески требованиям правил размещения и содержания информационных вывесок.</w:t>
      </w:r>
      <w:r w:rsidR="00365C31">
        <w:t xml:space="preserve"> </w:t>
      </w:r>
    </w:p>
    <w:p w14:paraId="0FFD7AD6" w14:textId="2DD881C3" w:rsidR="00F46B8C" w:rsidRPr="00CD1151" w:rsidRDefault="00402A91" w:rsidP="004F1211">
      <w:pPr>
        <w:suppressAutoHyphens w:val="0"/>
        <w:ind w:firstLine="851"/>
        <w:jc w:val="both"/>
        <w:rPr>
          <w:color w:val="000000"/>
          <w:sz w:val="26"/>
          <w:szCs w:val="26"/>
          <w:lang w:eastAsia="ru-RU"/>
        </w:rPr>
      </w:pPr>
      <w:r>
        <w:rPr>
          <w:sz w:val="26"/>
          <w:szCs w:val="26"/>
        </w:rPr>
        <w:t>г</w:t>
      </w:r>
      <w:r w:rsidR="00F46B8C" w:rsidRPr="000320F9">
        <w:rPr>
          <w:sz w:val="26"/>
          <w:szCs w:val="26"/>
        </w:rPr>
        <w:t>)</w:t>
      </w:r>
      <w:r w:rsidR="000320F9" w:rsidRPr="000320F9">
        <w:rPr>
          <w:sz w:val="26"/>
          <w:szCs w:val="26"/>
        </w:rPr>
        <w:t xml:space="preserve"> наличие отрицательного </w:t>
      </w:r>
      <w:r w:rsidR="00F46B8C" w:rsidRPr="000320F9">
        <w:rPr>
          <w:sz w:val="26"/>
          <w:szCs w:val="26"/>
        </w:rPr>
        <w:t>заключени</w:t>
      </w:r>
      <w:r w:rsidR="000320F9" w:rsidRPr="000320F9">
        <w:rPr>
          <w:sz w:val="26"/>
          <w:szCs w:val="26"/>
        </w:rPr>
        <w:t>я</w:t>
      </w:r>
      <w:r w:rsidR="00F46B8C" w:rsidRPr="000320F9">
        <w:rPr>
          <w:sz w:val="26"/>
          <w:szCs w:val="26"/>
        </w:rPr>
        <w:t xml:space="preserve"> Государственной инспекции охраны объектов культурного наследия Ярославской области</w:t>
      </w:r>
      <w:r w:rsidR="000320F9" w:rsidRPr="000320F9">
        <w:rPr>
          <w:sz w:val="26"/>
          <w:szCs w:val="26"/>
        </w:rPr>
        <w:t>.</w:t>
      </w:r>
    </w:p>
    <w:p w14:paraId="0432177F" w14:textId="05DEBC5C" w:rsidR="00EF476D" w:rsidRPr="001F7634" w:rsidRDefault="00EF476D" w:rsidP="004F1211">
      <w:pPr>
        <w:widowControl w:val="0"/>
        <w:suppressAutoHyphens w:val="0"/>
        <w:autoSpaceDE w:val="0"/>
        <w:autoSpaceDN w:val="0"/>
        <w:ind w:firstLine="851"/>
        <w:jc w:val="both"/>
        <w:rPr>
          <w:sz w:val="26"/>
          <w:szCs w:val="26"/>
          <w:lang w:eastAsia="ru-RU"/>
        </w:rPr>
      </w:pPr>
      <w:r w:rsidRPr="001F7634">
        <w:rPr>
          <w:sz w:val="26"/>
          <w:szCs w:val="26"/>
          <w:lang w:eastAsia="ru-RU"/>
        </w:rPr>
        <w:t>2.1</w:t>
      </w:r>
      <w:r w:rsidR="00FC2EBD">
        <w:rPr>
          <w:sz w:val="26"/>
          <w:szCs w:val="26"/>
          <w:lang w:eastAsia="ru-RU"/>
        </w:rPr>
        <w:t>1</w:t>
      </w:r>
      <w:r w:rsidRPr="001F7634">
        <w:rPr>
          <w:sz w:val="26"/>
          <w:szCs w:val="26"/>
          <w:lang w:eastAsia="ru-RU"/>
        </w:rPr>
        <w:t>. Оснований для приостановления муниципальной услуги не предусмотрено.</w:t>
      </w:r>
    </w:p>
    <w:p w14:paraId="183E336C" w14:textId="341D4322" w:rsidR="00EF476D" w:rsidRPr="001F7634" w:rsidRDefault="00EF476D" w:rsidP="004F1211">
      <w:pPr>
        <w:widowControl w:val="0"/>
        <w:suppressAutoHyphens w:val="0"/>
        <w:autoSpaceDE w:val="0"/>
        <w:autoSpaceDN w:val="0"/>
        <w:ind w:firstLine="851"/>
        <w:jc w:val="both"/>
        <w:rPr>
          <w:sz w:val="26"/>
          <w:szCs w:val="26"/>
          <w:lang w:eastAsia="ru-RU"/>
        </w:rPr>
      </w:pPr>
      <w:r w:rsidRPr="001F7634">
        <w:rPr>
          <w:sz w:val="26"/>
          <w:szCs w:val="26"/>
          <w:lang w:eastAsia="ru-RU"/>
        </w:rPr>
        <w:t>2.1</w:t>
      </w:r>
      <w:r w:rsidR="00FC2EBD">
        <w:rPr>
          <w:sz w:val="26"/>
          <w:szCs w:val="26"/>
          <w:lang w:eastAsia="ru-RU"/>
        </w:rPr>
        <w:t>2</w:t>
      </w:r>
      <w:r w:rsidRPr="001F7634">
        <w:rPr>
          <w:sz w:val="26"/>
          <w:szCs w:val="26"/>
          <w:lang w:eastAsia="ru-RU"/>
        </w:rPr>
        <w:t>. Предоставление муниципальной услуги осуществляется без взимания платы.</w:t>
      </w:r>
    </w:p>
    <w:p w14:paraId="3603BAB3" w14:textId="18D0FE32" w:rsidR="00EF476D" w:rsidRPr="001F7634" w:rsidRDefault="00EF476D" w:rsidP="004F1211">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2.1</w:t>
      </w:r>
      <w:r w:rsidR="00FC2EBD">
        <w:rPr>
          <w:color w:val="000000" w:themeColor="text1"/>
          <w:sz w:val="26"/>
          <w:szCs w:val="26"/>
          <w:lang w:eastAsia="ru-RU"/>
        </w:rPr>
        <w:t>3</w:t>
      </w:r>
      <w:r w:rsidRPr="001F7634">
        <w:rPr>
          <w:color w:val="000000" w:themeColor="text1"/>
          <w:sz w:val="26"/>
          <w:szCs w:val="26"/>
          <w:lang w:eastAsia="ru-RU"/>
        </w:rPr>
        <w:t>. 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bookmarkStart w:id="13" w:name="P304"/>
      <w:bookmarkEnd w:id="13"/>
    </w:p>
    <w:p w14:paraId="1230E810" w14:textId="3DF956BD" w:rsidR="008B0A8A" w:rsidRPr="001F7634" w:rsidRDefault="008B0A8A" w:rsidP="004F1211">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2.1</w:t>
      </w:r>
      <w:r w:rsidR="00FC2EBD">
        <w:rPr>
          <w:color w:val="000000" w:themeColor="text1"/>
          <w:sz w:val="26"/>
          <w:szCs w:val="26"/>
          <w:lang w:eastAsia="ru-RU"/>
        </w:rPr>
        <w:t>4</w:t>
      </w:r>
      <w:r w:rsidRPr="001F7634">
        <w:rPr>
          <w:color w:val="000000" w:themeColor="text1"/>
          <w:sz w:val="26"/>
          <w:szCs w:val="26"/>
          <w:lang w:eastAsia="ru-RU"/>
        </w:rPr>
        <w:t>. 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14:paraId="7943609C" w14:textId="1D03ABB6" w:rsidR="008B0A8A" w:rsidRPr="001F7634" w:rsidRDefault="008B0A8A" w:rsidP="004F1211">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Вход в здание УАиГ оборудован информационной табличкой (вывеской), содержащей информацию о наименовании, местонахождении, режиме работы.</w:t>
      </w:r>
    </w:p>
    <w:p w14:paraId="28DE46B8"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Пути движения к входу в здание (при их наличии), вход в здание, пути движения к местам ожидания, информирования и предоставления муниципальной услуги, равно как и сами места ожидания, информирования и предоставления муниципальной услуги, оборудуются в соответствии с требованиями строительных норм и правил, обеспечивающих доступность для инвалидов и маломобильных групп населения.</w:t>
      </w:r>
    </w:p>
    <w:p w14:paraId="724BD908"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Все помещения, в которых предоставляется муниципальная услуга, соответствуют санитарно-эпидемиологическим требованиям, правилам пожарной безопасности, нормам охраны труда.</w:t>
      </w:r>
    </w:p>
    <w:p w14:paraId="62D20017" w14:textId="3F5361AB"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 xml:space="preserve">Помещения для работы с заявителями оборудуются соответствующими информационными стендами, вывесками, указателями. Информационные стенды должны содержать: копию административного регламента предоставления муниципальной услуги, перечень документов, необходимых для предоставления муниципальной услуги; формы и примерные образцы заполнения документов, </w:t>
      </w:r>
      <w:r w:rsidRPr="001F7634">
        <w:rPr>
          <w:color w:val="000000" w:themeColor="text1"/>
          <w:sz w:val="26"/>
          <w:szCs w:val="26"/>
          <w:lang w:eastAsia="ru-RU"/>
        </w:rPr>
        <w:lastRenderedPageBreak/>
        <w:t>необходимых для предоставления муниципальной услуги; график приема документов; номера телефонов для справок.</w:t>
      </w:r>
    </w:p>
    <w:p w14:paraId="7E2F548E"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Места ожидания оборудуются стульями или столами, обеспечиваются канцелярскими принадлежностями в количестве, достаточном для оформления документов заявителями.</w:t>
      </w:r>
    </w:p>
    <w:p w14:paraId="78CBBE73"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Помещение для предоставления муниципальной услуги обеспечивается санитарно-гигиеническими помещениями, оборудованными в соответствии с требованиями строительных норм и правил, обеспечивающих доступность для инвалидов и маломобильных групп населения.</w:t>
      </w:r>
    </w:p>
    <w:p w14:paraId="3B562D26" w14:textId="7A0842E3"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2.1</w:t>
      </w:r>
      <w:r w:rsidR="00FC2EBD">
        <w:rPr>
          <w:color w:val="000000" w:themeColor="text1"/>
          <w:sz w:val="26"/>
          <w:szCs w:val="26"/>
          <w:lang w:eastAsia="ru-RU"/>
        </w:rPr>
        <w:t>5</w:t>
      </w:r>
      <w:r w:rsidRPr="001F7634">
        <w:rPr>
          <w:color w:val="000000" w:themeColor="text1"/>
          <w:sz w:val="26"/>
          <w:szCs w:val="26"/>
          <w:lang w:eastAsia="ru-RU"/>
        </w:rPr>
        <w:t>. Показатели доступности и качества муниципальной услуги:</w:t>
      </w:r>
    </w:p>
    <w:p w14:paraId="61B0EF06" w14:textId="7494D900"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 возможность получения муниципальной услуги всеми способами, предусмотренными законодательством, в том числе через Единый портал и МФЦ;</w:t>
      </w:r>
    </w:p>
    <w:p w14:paraId="5BCE9950" w14:textId="6E9EEA98" w:rsidR="008B0A8A" w:rsidRPr="004F1211"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 xml:space="preserve">- </w:t>
      </w:r>
      <w:r w:rsidRPr="004F1211">
        <w:rPr>
          <w:color w:val="000000" w:themeColor="text1"/>
          <w:sz w:val="26"/>
          <w:szCs w:val="26"/>
          <w:lang w:eastAsia="ru-RU"/>
        </w:rPr>
        <w:t xml:space="preserve">отсутствие превышения срока предоставления муниципальной услуги, установленного </w:t>
      </w:r>
      <w:hyperlink w:anchor="P152">
        <w:r w:rsidRPr="004F1211">
          <w:rPr>
            <w:color w:val="000000" w:themeColor="text1"/>
            <w:sz w:val="26"/>
            <w:szCs w:val="26"/>
            <w:lang w:eastAsia="ru-RU"/>
          </w:rPr>
          <w:t>пунктом 2.5 раздела 2</w:t>
        </w:r>
      </w:hyperlink>
      <w:r w:rsidRPr="004F1211">
        <w:rPr>
          <w:color w:val="000000" w:themeColor="text1"/>
          <w:sz w:val="26"/>
          <w:szCs w:val="26"/>
          <w:lang w:eastAsia="ru-RU"/>
        </w:rPr>
        <w:t xml:space="preserve"> </w:t>
      </w:r>
      <w:r w:rsidR="009B02FE">
        <w:rPr>
          <w:color w:val="000000" w:themeColor="text1"/>
          <w:sz w:val="26"/>
          <w:szCs w:val="26"/>
          <w:lang w:eastAsia="ru-RU"/>
        </w:rPr>
        <w:t>Административного р</w:t>
      </w:r>
      <w:r w:rsidRPr="004F1211">
        <w:rPr>
          <w:color w:val="000000" w:themeColor="text1"/>
          <w:sz w:val="26"/>
          <w:szCs w:val="26"/>
          <w:lang w:eastAsia="ru-RU"/>
        </w:rPr>
        <w:t>егламента;</w:t>
      </w:r>
    </w:p>
    <w:p w14:paraId="1FDC6DA1"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4F1211">
        <w:rPr>
          <w:color w:val="000000" w:themeColor="text1"/>
          <w:sz w:val="26"/>
          <w:szCs w:val="26"/>
          <w:lang w:eastAsia="ru-RU"/>
        </w:rPr>
        <w:t>- отсутствие обоснованных жалоб со</w:t>
      </w:r>
      <w:r w:rsidRPr="001F7634">
        <w:rPr>
          <w:color w:val="000000" w:themeColor="text1"/>
          <w:sz w:val="26"/>
          <w:szCs w:val="26"/>
          <w:lang w:eastAsia="ru-RU"/>
        </w:rPr>
        <w:t xml:space="preserve"> стороны заявителей;</w:t>
      </w:r>
    </w:p>
    <w:p w14:paraId="66666B9D"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 беспрепятственный доступ к местам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w:t>
      </w:r>
    </w:p>
    <w:p w14:paraId="06744F7D" w14:textId="77777777" w:rsidR="000F1E2A" w:rsidRPr="001F7634" w:rsidRDefault="000F1E2A" w:rsidP="008B0A8A">
      <w:pPr>
        <w:widowControl w:val="0"/>
        <w:suppressAutoHyphens w:val="0"/>
        <w:autoSpaceDE w:val="0"/>
        <w:autoSpaceDN w:val="0"/>
        <w:ind w:firstLine="851"/>
        <w:jc w:val="both"/>
        <w:rPr>
          <w:color w:val="000000" w:themeColor="text1"/>
          <w:sz w:val="26"/>
          <w:szCs w:val="26"/>
          <w:lang w:eastAsia="ru-RU"/>
        </w:rPr>
      </w:pPr>
      <w:bookmarkStart w:id="14" w:name="_Hlk190425208"/>
      <w:r w:rsidRPr="001F7634">
        <w:rPr>
          <w:color w:val="000000" w:themeColor="text1"/>
          <w:sz w:val="26"/>
          <w:szCs w:val="26"/>
          <w:lang w:eastAsia="ru-RU"/>
        </w:rPr>
        <w:t>–</w:t>
      </w:r>
      <w:bookmarkEnd w:id="14"/>
      <w:r w:rsidRPr="001F7634">
        <w:rPr>
          <w:color w:val="000000" w:themeColor="text1"/>
          <w:sz w:val="26"/>
          <w:szCs w:val="26"/>
          <w:lang w:eastAsia="ru-RU"/>
        </w:rPr>
        <w:t xml:space="preserve"> оборудование мест для бесплатной парковки автотранспортных средств, в том числе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w:t>
      </w:r>
    </w:p>
    <w:p w14:paraId="390803C7" w14:textId="758EE85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Места предоставления муниципальной услуги должны обеспечивать возможность реализации прав инвалидов на получение муниципальной услуги. В местах предоставления муниципальной услуги предусматривается возможность доступа инвалидов в соответствии с действующим законодательством Российской Федерации о социальной защите инвалидов.</w:t>
      </w:r>
    </w:p>
    <w:p w14:paraId="0385B0C8" w14:textId="1DFD0CCD"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bookmarkStart w:id="15" w:name="P327"/>
      <w:bookmarkEnd w:id="15"/>
      <w:r w:rsidRPr="001F7634">
        <w:rPr>
          <w:color w:val="000000" w:themeColor="text1"/>
          <w:sz w:val="26"/>
          <w:szCs w:val="26"/>
          <w:lang w:eastAsia="ru-RU"/>
        </w:rPr>
        <w:t>2.1</w:t>
      </w:r>
      <w:r w:rsidR="00FC2EBD">
        <w:rPr>
          <w:color w:val="000000" w:themeColor="text1"/>
          <w:sz w:val="26"/>
          <w:szCs w:val="26"/>
          <w:lang w:eastAsia="ru-RU"/>
        </w:rPr>
        <w:t>6</w:t>
      </w:r>
      <w:r w:rsidRPr="001F7634">
        <w:rPr>
          <w:color w:val="000000" w:themeColor="text1"/>
          <w:sz w:val="26"/>
          <w:szCs w:val="26"/>
          <w:lang w:eastAsia="ru-RU"/>
        </w:rPr>
        <w:t>. Особенности предоставления муниципальной услуги в электронной форме.</w:t>
      </w:r>
    </w:p>
    <w:p w14:paraId="1557FDA8" w14:textId="3E3BB9DB" w:rsidR="008B0A8A" w:rsidRPr="009F6C26" w:rsidRDefault="008C3170" w:rsidP="009F6C26">
      <w:pPr>
        <w:widowControl w:val="0"/>
        <w:suppressAutoHyphens w:val="0"/>
        <w:autoSpaceDE w:val="0"/>
        <w:autoSpaceDN w:val="0"/>
        <w:ind w:firstLine="851"/>
        <w:jc w:val="both"/>
        <w:rPr>
          <w:sz w:val="26"/>
          <w:szCs w:val="26"/>
          <w:lang w:eastAsia="ru-RU"/>
        </w:rPr>
      </w:pPr>
      <w:r w:rsidRPr="009F6C26">
        <w:rPr>
          <w:sz w:val="26"/>
          <w:szCs w:val="26"/>
          <w:shd w:val="clear" w:color="auto" w:fill="FFFFFF"/>
        </w:rPr>
        <w:t>Муниципальную услугу в электронной форме могут получить заявители, зарегистрированные на </w:t>
      </w:r>
      <w:hyperlink r:id="rId32" w:tgtFrame="_blank" w:history="1">
        <w:r w:rsidRPr="009F6C26">
          <w:rPr>
            <w:sz w:val="26"/>
            <w:szCs w:val="26"/>
            <w:shd w:val="clear" w:color="auto" w:fill="FFFFFF"/>
          </w:rPr>
          <w:t>Едином портале</w:t>
        </w:r>
      </w:hyperlink>
      <w:r w:rsidRPr="009F6C26">
        <w:rPr>
          <w:sz w:val="26"/>
          <w:szCs w:val="26"/>
          <w:shd w:val="clear" w:color="auto" w:fill="FFFFFF"/>
        </w:rPr>
        <w:t>. При обращении заявителя за данной муниципальной услугой в соответствии с правилами регистрации на </w:t>
      </w:r>
      <w:hyperlink r:id="rId33" w:tgtFrame="_blank" w:history="1">
        <w:r w:rsidRPr="009F6C26">
          <w:rPr>
            <w:sz w:val="26"/>
            <w:szCs w:val="26"/>
            <w:shd w:val="clear" w:color="auto" w:fill="FFFFFF"/>
          </w:rPr>
          <w:t>Едином портале</w:t>
        </w:r>
      </w:hyperlink>
      <w:r w:rsidRPr="009F6C26">
        <w:rPr>
          <w:sz w:val="26"/>
          <w:szCs w:val="26"/>
          <w:shd w:val="clear" w:color="auto" w:fill="FFFFFF"/>
        </w:rPr>
        <w:t> учетная запись заявителя должна быть подтверждена</w:t>
      </w:r>
      <w:r w:rsidR="008B0A8A" w:rsidRPr="009F6C26">
        <w:rPr>
          <w:sz w:val="26"/>
          <w:szCs w:val="26"/>
          <w:lang w:eastAsia="ru-RU"/>
        </w:rPr>
        <w:t>.</w:t>
      </w:r>
    </w:p>
    <w:p w14:paraId="53348611" w14:textId="77777777" w:rsidR="009F6C26" w:rsidRPr="009F6C26" w:rsidRDefault="009F6C26" w:rsidP="009F6C26">
      <w:pPr>
        <w:shd w:val="clear" w:color="auto" w:fill="FFFFFF"/>
        <w:suppressAutoHyphens w:val="0"/>
        <w:ind w:firstLine="851"/>
        <w:jc w:val="both"/>
        <w:rPr>
          <w:sz w:val="26"/>
          <w:szCs w:val="26"/>
          <w:lang w:eastAsia="ru-RU"/>
        </w:rPr>
      </w:pPr>
      <w:r w:rsidRPr="009F6C26">
        <w:rPr>
          <w:sz w:val="26"/>
          <w:szCs w:val="26"/>
          <w:lang w:eastAsia="ru-RU"/>
        </w:rPr>
        <w:t>Электронная форма заявления заполняется на </w:t>
      </w:r>
      <w:hyperlink r:id="rId34" w:tgtFrame="_blank" w:history="1">
        <w:r w:rsidRPr="009F6C26">
          <w:rPr>
            <w:sz w:val="26"/>
            <w:szCs w:val="26"/>
            <w:lang w:eastAsia="ru-RU"/>
          </w:rPr>
          <w:t>Едином портале</w:t>
        </w:r>
      </w:hyperlink>
      <w:r w:rsidRPr="009F6C26">
        <w:rPr>
          <w:sz w:val="26"/>
          <w:szCs w:val="26"/>
          <w:lang w:eastAsia="ru-RU"/>
        </w:rPr>
        <w:t>. При подаче заявления в форме электронного документа с использованием </w:t>
      </w:r>
      <w:hyperlink r:id="rId35" w:tgtFrame="_blank" w:history="1">
        <w:r w:rsidRPr="009F6C26">
          <w:rPr>
            <w:sz w:val="26"/>
            <w:szCs w:val="26"/>
            <w:lang w:eastAsia="ru-RU"/>
          </w:rPr>
          <w:t>Единого портала</w:t>
        </w:r>
      </w:hyperlink>
      <w:r w:rsidRPr="009F6C26">
        <w:rPr>
          <w:sz w:val="26"/>
          <w:szCs w:val="26"/>
          <w:lang w:eastAsia="ru-RU"/>
        </w:rPr>
        <w:t> к нему прикрепляются копии документов в виде электронных файлов в следующих форматах:</w:t>
      </w:r>
    </w:p>
    <w:p w14:paraId="21081FB5" w14:textId="77777777" w:rsidR="009F6C26" w:rsidRPr="009F6C26" w:rsidRDefault="009F6C26" w:rsidP="009F6C26">
      <w:pPr>
        <w:shd w:val="clear" w:color="auto" w:fill="FFFFFF"/>
        <w:suppressAutoHyphens w:val="0"/>
        <w:ind w:firstLine="851"/>
        <w:jc w:val="both"/>
        <w:rPr>
          <w:sz w:val="26"/>
          <w:szCs w:val="26"/>
          <w:lang w:eastAsia="ru-RU"/>
        </w:rPr>
      </w:pPr>
      <w:r w:rsidRPr="009F6C26">
        <w:rPr>
          <w:sz w:val="26"/>
          <w:szCs w:val="26"/>
          <w:lang w:eastAsia="ru-RU"/>
        </w:rPr>
        <w:t>а) doc, docx, odt - для документов с текстовым содержанием, не включающим формулы;</w:t>
      </w:r>
    </w:p>
    <w:p w14:paraId="4FB51AF3" w14:textId="77777777" w:rsidR="009F6C26" w:rsidRPr="009F6C26" w:rsidRDefault="009F6C26" w:rsidP="009F6C26">
      <w:pPr>
        <w:shd w:val="clear" w:color="auto" w:fill="FFFFFF"/>
        <w:suppressAutoHyphens w:val="0"/>
        <w:ind w:firstLine="851"/>
        <w:jc w:val="both"/>
        <w:rPr>
          <w:sz w:val="26"/>
          <w:szCs w:val="26"/>
          <w:lang w:eastAsia="ru-RU"/>
        </w:rPr>
      </w:pPr>
      <w:r w:rsidRPr="009F6C26">
        <w:rPr>
          <w:sz w:val="26"/>
          <w:szCs w:val="26"/>
          <w:lang w:eastAsia="ru-RU"/>
        </w:rPr>
        <w:t>б) 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71D7BEF5" w14:textId="77777777" w:rsidR="009F6C26" w:rsidRPr="009F6C26" w:rsidRDefault="009F6C26" w:rsidP="009F6C26">
      <w:pPr>
        <w:shd w:val="clear" w:color="auto" w:fill="FFFFFF"/>
        <w:suppressAutoHyphens w:val="0"/>
        <w:ind w:firstLine="851"/>
        <w:jc w:val="both"/>
        <w:rPr>
          <w:sz w:val="26"/>
          <w:szCs w:val="26"/>
          <w:lang w:eastAsia="ru-RU"/>
        </w:rPr>
      </w:pPr>
      <w:r w:rsidRPr="009F6C26">
        <w:rPr>
          <w:sz w:val="26"/>
          <w:szCs w:val="26"/>
          <w:lang w:eastAsia="ru-RU"/>
        </w:rPr>
        <w:t>Электронная копия документа может быть получена сканированием, фотографированием. Сведения в электронной копии документа должны быть читаемы. Максимальный размер прикрепляемых файлов в сумме не должен превышать 5 Мб (мегабайт).</w:t>
      </w:r>
    </w:p>
    <w:p w14:paraId="7CC59F4E" w14:textId="3DC3DA5D" w:rsidR="009F6C26" w:rsidRPr="009F6C26" w:rsidRDefault="009F6C26" w:rsidP="009F6C26">
      <w:pPr>
        <w:shd w:val="clear" w:color="auto" w:fill="FFFFFF"/>
        <w:suppressAutoHyphens w:val="0"/>
        <w:ind w:firstLine="851"/>
        <w:jc w:val="both"/>
        <w:rPr>
          <w:sz w:val="26"/>
          <w:szCs w:val="26"/>
          <w:lang w:eastAsia="ru-RU"/>
        </w:rPr>
      </w:pPr>
      <w:r w:rsidRPr="009F6C26">
        <w:rPr>
          <w:sz w:val="26"/>
          <w:szCs w:val="26"/>
          <w:lang w:eastAsia="ru-RU"/>
        </w:rPr>
        <w:t>Заявление и документы в электронной форме подаются в соответствии с положениями </w:t>
      </w:r>
      <w:hyperlink r:id="rId36" w:anchor="/document/70193794/entry/1000" w:history="1">
        <w:r w:rsidRPr="009F6C26">
          <w:rPr>
            <w:sz w:val="26"/>
            <w:szCs w:val="26"/>
            <w:lang w:eastAsia="ru-RU"/>
          </w:rPr>
          <w:t>Правил</w:t>
        </w:r>
      </w:hyperlink>
      <w:r w:rsidRPr="009F6C26">
        <w:rPr>
          <w:sz w:val="26"/>
          <w:szCs w:val="26"/>
          <w:lang w:eastAsia="ru-RU"/>
        </w:rPr>
        <w:t xml:space="preserve"> определения видов электронной подписи, использование </w:t>
      </w:r>
      <w:r w:rsidRPr="009F6C26">
        <w:rPr>
          <w:sz w:val="26"/>
          <w:szCs w:val="26"/>
          <w:lang w:eastAsia="ru-RU"/>
        </w:rPr>
        <w:lastRenderedPageBreak/>
        <w:t>которых допускается при обращении за получением государственных и муниципальных услуг, утвержденных </w:t>
      </w:r>
      <w:hyperlink r:id="rId37" w:anchor="/document/70193794/entry/0" w:history="1">
        <w:r w:rsidRPr="009F6C26">
          <w:rPr>
            <w:sz w:val="26"/>
            <w:szCs w:val="26"/>
            <w:lang w:eastAsia="ru-RU"/>
          </w:rPr>
          <w:t>постановлением</w:t>
        </w:r>
      </w:hyperlink>
      <w:r w:rsidRPr="009F6C26">
        <w:rPr>
          <w:sz w:val="26"/>
          <w:szCs w:val="26"/>
          <w:lang w:eastAsia="ru-RU"/>
        </w:rPr>
        <w:t xml:space="preserve"> Правительства Российской Федерации от 25.06.2012 </w:t>
      </w:r>
      <w:r w:rsidR="005402A0">
        <w:rPr>
          <w:sz w:val="26"/>
          <w:szCs w:val="26"/>
          <w:lang w:eastAsia="ru-RU"/>
        </w:rPr>
        <w:t>№</w:t>
      </w:r>
      <w:r w:rsidRPr="009F6C26">
        <w:rPr>
          <w:sz w:val="26"/>
          <w:szCs w:val="26"/>
          <w:lang w:eastAsia="ru-RU"/>
        </w:rPr>
        <w:t xml:space="preserve"> 634 </w:t>
      </w:r>
      <w:r w:rsidR="005402A0">
        <w:rPr>
          <w:sz w:val="26"/>
          <w:szCs w:val="26"/>
          <w:lang w:eastAsia="ru-RU"/>
        </w:rPr>
        <w:t>«</w:t>
      </w:r>
      <w:r w:rsidRPr="009F6C26">
        <w:rPr>
          <w:sz w:val="26"/>
          <w:szCs w:val="26"/>
          <w:lang w:eastAsia="ru-RU"/>
        </w:rPr>
        <w:t>О видах электронной подписи, использование которых допускается при обращении за получением государственных и муниципальных услуг</w:t>
      </w:r>
      <w:r w:rsidR="005402A0">
        <w:rPr>
          <w:sz w:val="26"/>
          <w:szCs w:val="26"/>
          <w:lang w:eastAsia="ru-RU"/>
        </w:rPr>
        <w:t>»</w:t>
      </w:r>
      <w:r w:rsidRPr="009F6C26">
        <w:rPr>
          <w:sz w:val="26"/>
          <w:szCs w:val="26"/>
          <w:lang w:eastAsia="ru-RU"/>
        </w:rPr>
        <w:t>.</w:t>
      </w:r>
    </w:p>
    <w:p w14:paraId="1455DE87" w14:textId="7C6E9916" w:rsidR="009F6C26" w:rsidRPr="009F6C26" w:rsidRDefault="009F6C26" w:rsidP="009F6C26">
      <w:pPr>
        <w:shd w:val="clear" w:color="auto" w:fill="FFFFFF"/>
        <w:suppressAutoHyphens w:val="0"/>
        <w:ind w:firstLine="851"/>
        <w:jc w:val="both"/>
        <w:rPr>
          <w:sz w:val="26"/>
          <w:szCs w:val="26"/>
          <w:lang w:eastAsia="ru-RU"/>
        </w:rPr>
      </w:pPr>
      <w:r w:rsidRPr="009F6C26">
        <w:rPr>
          <w:sz w:val="26"/>
          <w:szCs w:val="26"/>
          <w:lang w:eastAsia="ru-RU"/>
        </w:rPr>
        <w:t>При предоставлении муниципальной услуги в электронной форме заявителю предоставляется возможность получать информацию о ходе предоставления муниципальной услуги в личном кабинете </w:t>
      </w:r>
      <w:hyperlink r:id="rId38" w:tgtFrame="_blank" w:history="1">
        <w:r w:rsidRPr="009F6C26">
          <w:rPr>
            <w:sz w:val="26"/>
            <w:szCs w:val="26"/>
            <w:lang w:eastAsia="ru-RU"/>
          </w:rPr>
          <w:t>Единого портала</w:t>
        </w:r>
      </w:hyperlink>
      <w:r w:rsidRPr="009F6C26">
        <w:rPr>
          <w:sz w:val="26"/>
          <w:szCs w:val="26"/>
          <w:lang w:eastAsia="ru-RU"/>
        </w:rPr>
        <w:t>.</w:t>
      </w:r>
    </w:p>
    <w:p w14:paraId="0DE256DE" w14:textId="77777777" w:rsidR="008B0A8A" w:rsidRPr="001F7634" w:rsidRDefault="008B0A8A" w:rsidP="009F6C26">
      <w:pPr>
        <w:widowControl w:val="0"/>
        <w:suppressAutoHyphens w:val="0"/>
        <w:autoSpaceDE w:val="0"/>
        <w:autoSpaceDN w:val="0"/>
        <w:ind w:firstLine="851"/>
        <w:jc w:val="both"/>
        <w:rPr>
          <w:color w:val="000000" w:themeColor="text1"/>
          <w:sz w:val="26"/>
          <w:szCs w:val="26"/>
          <w:lang w:eastAsia="ru-RU"/>
        </w:rPr>
      </w:pPr>
      <w:bookmarkStart w:id="16" w:name="P332"/>
      <w:bookmarkStart w:id="17" w:name="P344"/>
      <w:bookmarkEnd w:id="16"/>
      <w:bookmarkEnd w:id="17"/>
      <w:r w:rsidRPr="009F6C26">
        <w:rPr>
          <w:sz w:val="26"/>
          <w:szCs w:val="26"/>
          <w:lang w:eastAsia="ru-RU"/>
        </w:rPr>
        <w:t xml:space="preserve">В случае если </w:t>
      </w:r>
      <w:r w:rsidRPr="001F7634">
        <w:rPr>
          <w:color w:val="000000" w:themeColor="text1"/>
          <w:sz w:val="26"/>
          <w:szCs w:val="26"/>
          <w:lang w:eastAsia="ru-RU"/>
        </w:rPr>
        <w:t>оригинал документа выдан и подписан уполномоченным органом на бумажном носителе, допускается формирование документа в электронной форме путем сканирования оригинала документа (использование копий не допускается), которое осуществляется с сохранением ориентации оригинала документа в разрешении 300 dpi (масштаб 1:1) с использованием следующих режимов:</w:t>
      </w:r>
    </w:p>
    <w:p w14:paraId="3F2B4497" w14:textId="2A5DD7EF" w:rsidR="008B0A8A" w:rsidRPr="001F7634" w:rsidRDefault="008B0A8A" w:rsidP="009F6C26">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а) «черно-белый» (при отсутствии в документе графических изображений и (или) цветного текста);</w:t>
      </w:r>
    </w:p>
    <w:p w14:paraId="79F31956" w14:textId="2E91E29E" w:rsidR="008B0A8A" w:rsidRPr="001F7634" w:rsidRDefault="008B0A8A" w:rsidP="009F6C26">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б) «оттенки серого» (при наличии в документе графических изображений, отличных от цветного графического изображения);</w:t>
      </w:r>
    </w:p>
    <w:p w14:paraId="7E1FF931" w14:textId="7490E1DA" w:rsidR="008B0A8A" w:rsidRPr="001F7634" w:rsidRDefault="008B0A8A" w:rsidP="009F6C26">
      <w:pPr>
        <w:widowControl w:val="0"/>
        <w:suppressAutoHyphens w:val="0"/>
        <w:autoSpaceDE w:val="0"/>
        <w:autoSpaceDN w:val="0"/>
        <w:ind w:firstLine="851"/>
        <w:jc w:val="both"/>
        <w:rPr>
          <w:color w:val="000000" w:themeColor="text1"/>
          <w:sz w:val="26"/>
          <w:szCs w:val="26"/>
          <w:lang w:eastAsia="ru-RU"/>
        </w:rPr>
      </w:pPr>
      <w:bookmarkStart w:id="18" w:name="P347"/>
      <w:bookmarkEnd w:id="18"/>
      <w:r w:rsidRPr="001F7634">
        <w:rPr>
          <w:color w:val="000000" w:themeColor="text1"/>
          <w:sz w:val="26"/>
          <w:szCs w:val="26"/>
          <w:lang w:eastAsia="ru-RU"/>
        </w:rPr>
        <w:t>в) «цветной» или «режим полной цветопередачи» (при наличии в документе цветных графических изображений либо цветного текста).</w:t>
      </w:r>
    </w:p>
    <w:p w14:paraId="6D2B40B9"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При предоставлении муниципальной услуги в электронной форме заявителю предоставляется возможность получать информацию о ходе предоставления муниципальной услуги в личном кабинете по своей инициативе в любое время, а также в форме уведомлений о ходе предоставления муниципальной услуги, поступающих на указанную заявителем электронную почту.</w:t>
      </w:r>
    </w:p>
    <w:p w14:paraId="2F5EF4EA" w14:textId="286FA70C"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 xml:space="preserve">Документ и (или) информация, являющиеся результатом предоставления муниципальной услуги, могут быть выданы заявителю лично в форме документа на бумажном носителе в </w:t>
      </w:r>
      <w:r w:rsidR="000F1E2A" w:rsidRPr="001F7634">
        <w:rPr>
          <w:color w:val="000000" w:themeColor="text1"/>
          <w:sz w:val="26"/>
          <w:szCs w:val="26"/>
          <w:lang w:eastAsia="ru-RU"/>
        </w:rPr>
        <w:t>УАиГ</w:t>
      </w:r>
      <w:r w:rsidRPr="001F7634">
        <w:rPr>
          <w:color w:val="000000" w:themeColor="text1"/>
          <w:sz w:val="26"/>
          <w:szCs w:val="26"/>
          <w:lang w:eastAsia="ru-RU"/>
        </w:rPr>
        <w:t xml:space="preserve"> либо в МФЦ, либо направлены в форме документа на бумажном носителе почтовым отправлением, либо в форме электронного документа. Форма и способ получения документа и (или) информации, подтверждающего предоставление муниципальной услуги, указываются заявителем в заявлении. Электронная копия документа, являющегося результатом предоставления муниципальной услуги, заверенная усиленной квалифицированной электронной цифровой подписью уполномоченного должностного лица в соответствии с Федеральным </w:t>
      </w:r>
      <w:hyperlink r:id="rId39">
        <w:r w:rsidRPr="001F7634">
          <w:rPr>
            <w:color w:val="000000" w:themeColor="text1"/>
            <w:sz w:val="26"/>
            <w:szCs w:val="26"/>
            <w:lang w:eastAsia="ru-RU"/>
          </w:rPr>
          <w:t>законом</w:t>
        </w:r>
      </w:hyperlink>
      <w:r w:rsidRPr="001F7634">
        <w:rPr>
          <w:color w:val="000000" w:themeColor="text1"/>
          <w:sz w:val="26"/>
          <w:szCs w:val="26"/>
          <w:lang w:eastAsia="ru-RU"/>
        </w:rPr>
        <w:t xml:space="preserve"> от 06.04.2011 № 63-ФЗ «Об электронной подписи», направляется заявителю в личный кабинет.</w:t>
      </w:r>
    </w:p>
    <w:p w14:paraId="68E68AA6"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Получение результата предоставления муниципальной услуги в электронной форме не лишает заявителя права получить указанный результат на бумажном носителе.</w:t>
      </w:r>
    </w:p>
    <w:p w14:paraId="6F61F3BE"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Заявителю обеспечивается доступ к результату предоставления муниципальной услуги, полученному в форме электронного документа, на Едином портале в течение срока, установленного законодательством Российской Федерации (в случае если такой срок установлен нормативными правовыми актами Российской Федерации).</w:t>
      </w:r>
    </w:p>
    <w:p w14:paraId="1BD0C061"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14:paraId="2E116FA2" w14:textId="6DF46959" w:rsidR="00EF476D" w:rsidRPr="001F7634" w:rsidRDefault="00EF476D" w:rsidP="001000CB">
      <w:pPr>
        <w:tabs>
          <w:tab w:val="left" w:pos="709"/>
          <w:tab w:val="left" w:pos="1276"/>
        </w:tabs>
        <w:suppressAutoHyphens w:val="0"/>
        <w:ind w:firstLine="851"/>
        <w:jc w:val="both"/>
        <w:rPr>
          <w:sz w:val="26"/>
          <w:szCs w:val="26"/>
          <w:lang w:eastAsia="ru-RU"/>
        </w:rPr>
      </w:pPr>
    </w:p>
    <w:p w14:paraId="1CF66B1F" w14:textId="77777777" w:rsidR="00633C1F" w:rsidRPr="001F7634" w:rsidRDefault="00633C1F" w:rsidP="00633C1F">
      <w:pPr>
        <w:tabs>
          <w:tab w:val="left" w:pos="709"/>
        </w:tabs>
        <w:suppressAutoHyphens w:val="0"/>
        <w:jc w:val="both"/>
        <w:rPr>
          <w:rFonts w:eastAsia="Calibri"/>
          <w:sz w:val="26"/>
          <w:szCs w:val="26"/>
          <w:lang w:eastAsia="en-US"/>
        </w:rPr>
      </w:pPr>
    </w:p>
    <w:p w14:paraId="34785257" w14:textId="32BDFFEB" w:rsidR="00633C1F" w:rsidRDefault="00633C1F" w:rsidP="00633C1F">
      <w:pPr>
        <w:tabs>
          <w:tab w:val="left" w:pos="709"/>
        </w:tabs>
        <w:suppressAutoHyphens w:val="0"/>
        <w:autoSpaceDE w:val="0"/>
        <w:autoSpaceDN w:val="0"/>
        <w:adjustRightInd w:val="0"/>
        <w:jc w:val="center"/>
        <w:rPr>
          <w:rFonts w:eastAsia="Calibri"/>
          <w:b/>
          <w:sz w:val="26"/>
          <w:szCs w:val="26"/>
          <w:lang w:eastAsia="ru-RU"/>
        </w:rPr>
      </w:pPr>
      <w:r w:rsidRPr="001F7634">
        <w:rPr>
          <w:rFonts w:eastAsia="Calibri"/>
          <w:b/>
          <w:sz w:val="26"/>
          <w:szCs w:val="26"/>
          <w:lang w:eastAsia="en-US"/>
        </w:rPr>
        <w:t>3.</w:t>
      </w:r>
      <w:r w:rsidRPr="001F7634">
        <w:rPr>
          <w:b/>
          <w:sz w:val="26"/>
          <w:szCs w:val="26"/>
          <w:lang w:eastAsia="ru-RU"/>
        </w:rPr>
        <w:t xml:space="preserve"> С</w:t>
      </w:r>
      <w:r w:rsidRPr="001F7634">
        <w:rPr>
          <w:rFonts w:eastAsia="Calibri"/>
          <w:b/>
          <w:sz w:val="26"/>
          <w:szCs w:val="26"/>
          <w:lang w:eastAsia="ru-RU"/>
        </w:rPr>
        <w:t>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w:t>
      </w:r>
    </w:p>
    <w:p w14:paraId="3E0FA2E7" w14:textId="77777777" w:rsidR="003F7BA4" w:rsidRPr="001F7634" w:rsidRDefault="003F7BA4" w:rsidP="00633C1F">
      <w:pPr>
        <w:tabs>
          <w:tab w:val="left" w:pos="709"/>
        </w:tabs>
        <w:suppressAutoHyphens w:val="0"/>
        <w:autoSpaceDE w:val="0"/>
        <w:autoSpaceDN w:val="0"/>
        <w:adjustRightInd w:val="0"/>
        <w:jc w:val="center"/>
        <w:rPr>
          <w:rFonts w:eastAsia="Calibri"/>
          <w:b/>
          <w:sz w:val="26"/>
          <w:szCs w:val="26"/>
          <w:lang w:eastAsia="ru-RU"/>
        </w:rPr>
      </w:pPr>
    </w:p>
    <w:p w14:paraId="6AF302D3" w14:textId="77777777" w:rsidR="003F7BA4" w:rsidRDefault="003F7BA4" w:rsidP="00090BE9">
      <w:pPr>
        <w:tabs>
          <w:tab w:val="left" w:pos="709"/>
          <w:tab w:val="left" w:pos="1276"/>
        </w:tabs>
        <w:suppressAutoHyphens w:val="0"/>
        <w:ind w:firstLine="851"/>
        <w:jc w:val="both"/>
      </w:pPr>
    </w:p>
    <w:p w14:paraId="1F6F3066" w14:textId="5BFBEE54" w:rsidR="005402A0" w:rsidRPr="002A70C9" w:rsidRDefault="00D822ED" w:rsidP="002A70C9">
      <w:pPr>
        <w:tabs>
          <w:tab w:val="left" w:pos="142"/>
          <w:tab w:val="left" w:pos="709"/>
          <w:tab w:val="left" w:pos="1276"/>
        </w:tabs>
        <w:suppressAutoHyphens w:val="0"/>
        <w:ind w:firstLine="851"/>
        <w:jc w:val="both"/>
        <w:rPr>
          <w:sz w:val="26"/>
          <w:szCs w:val="26"/>
        </w:rPr>
      </w:pPr>
      <w:r w:rsidRPr="002A70C9">
        <w:rPr>
          <w:sz w:val="26"/>
          <w:szCs w:val="26"/>
        </w:rPr>
        <w:t>3.1. Описание последовательности действий при предоставлении муниципальной услуги</w:t>
      </w:r>
      <w:r w:rsidR="005402A0" w:rsidRPr="002A70C9">
        <w:rPr>
          <w:sz w:val="26"/>
          <w:szCs w:val="26"/>
        </w:rPr>
        <w:t xml:space="preserve">. </w:t>
      </w:r>
    </w:p>
    <w:p w14:paraId="111745DF" w14:textId="716088DB" w:rsidR="00D822ED" w:rsidRPr="002A70C9" w:rsidRDefault="00D822ED" w:rsidP="002A70C9">
      <w:pPr>
        <w:tabs>
          <w:tab w:val="left" w:pos="142"/>
          <w:tab w:val="left" w:pos="709"/>
          <w:tab w:val="left" w:pos="1276"/>
        </w:tabs>
        <w:suppressAutoHyphens w:val="0"/>
        <w:ind w:firstLine="851"/>
        <w:jc w:val="both"/>
        <w:rPr>
          <w:sz w:val="26"/>
          <w:szCs w:val="26"/>
        </w:rPr>
      </w:pPr>
      <w:r w:rsidRPr="002A70C9">
        <w:rPr>
          <w:sz w:val="26"/>
          <w:szCs w:val="26"/>
        </w:rPr>
        <w:t xml:space="preserve">Предоставление муниципальной услуги включает в себя следующие административные процедуры: </w:t>
      </w:r>
    </w:p>
    <w:p w14:paraId="057B740B" w14:textId="6C7E96F4" w:rsidR="00D822ED" w:rsidRPr="002A70C9" w:rsidRDefault="003F7BA4" w:rsidP="002A70C9">
      <w:pPr>
        <w:tabs>
          <w:tab w:val="left" w:pos="142"/>
          <w:tab w:val="left" w:pos="709"/>
          <w:tab w:val="left" w:pos="1276"/>
        </w:tabs>
        <w:suppressAutoHyphens w:val="0"/>
        <w:ind w:firstLine="851"/>
        <w:jc w:val="both"/>
        <w:rPr>
          <w:sz w:val="26"/>
          <w:szCs w:val="26"/>
        </w:rPr>
      </w:pPr>
      <w:r w:rsidRPr="002A70C9">
        <w:rPr>
          <w:sz w:val="26"/>
          <w:szCs w:val="26"/>
        </w:rPr>
        <w:t>1)</w:t>
      </w:r>
      <w:r w:rsidR="00D822ED" w:rsidRPr="002A70C9">
        <w:rPr>
          <w:sz w:val="26"/>
          <w:szCs w:val="26"/>
        </w:rPr>
        <w:t xml:space="preserve"> </w:t>
      </w:r>
      <w:r w:rsidR="003D0798" w:rsidRPr="002A70C9">
        <w:rPr>
          <w:sz w:val="26"/>
          <w:szCs w:val="26"/>
        </w:rPr>
        <w:t>п</w:t>
      </w:r>
      <w:r w:rsidR="00D822ED" w:rsidRPr="002A70C9">
        <w:rPr>
          <w:sz w:val="26"/>
          <w:szCs w:val="26"/>
        </w:rPr>
        <w:t>рием, проверк</w:t>
      </w:r>
      <w:r w:rsidR="00541BD9" w:rsidRPr="002A70C9">
        <w:rPr>
          <w:sz w:val="26"/>
          <w:szCs w:val="26"/>
        </w:rPr>
        <w:t>а</w:t>
      </w:r>
      <w:r w:rsidR="00D822ED" w:rsidRPr="002A70C9">
        <w:rPr>
          <w:sz w:val="26"/>
          <w:szCs w:val="26"/>
        </w:rPr>
        <w:t>, регистраци</w:t>
      </w:r>
      <w:r w:rsidR="00541BD9" w:rsidRPr="002A70C9">
        <w:rPr>
          <w:sz w:val="26"/>
          <w:szCs w:val="26"/>
        </w:rPr>
        <w:t>я</w:t>
      </w:r>
      <w:r w:rsidR="00D822ED" w:rsidRPr="002A70C9">
        <w:rPr>
          <w:sz w:val="26"/>
          <w:szCs w:val="26"/>
        </w:rPr>
        <w:t xml:space="preserve"> заявления и приложенных документов; </w:t>
      </w:r>
    </w:p>
    <w:p w14:paraId="68091A64" w14:textId="03DEBD99" w:rsidR="00D822ED" w:rsidRPr="002A70C9" w:rsidRDefault="00740D0C" w:rsidP="002A70C9">
      <w:pPr>
        <w:tabs>
          <w:tab w:val="left" w:pos="142"/>
          <w:tab w:val="left" w:pos="709"/>
          <w:tab w:val="left" w:pos="1276"/>
        </w:tabs>
        <w:suppressAutoHyphens w:val="0"/>
        <w:ind w:firstLine="851"/>
        <w:jc w:val="both"/>
        <w:rPr>
          <w:sz w:val="26"/>
          <w:szCs w:val="26"/>
        </w:rPr>
      </w:pPr>
      <w:r>
        <w:rPr>
          <w:sz w:val="26"/>
          <w:szCs w:val="26"/>
        </w:rPr>
        <w:t>2</w:t>
      </w:r>
      <w:r w:rsidR="003F7BA4" w:rsidRPr="002A70C9">
        <w:rPr>
          <w:sz w:val="26"/>
          <w:szCs w:val="26"/>
        </w:rPr>
        <w:t>)</w:t>
      </w:r>
      <w:r w:rsidR="003D0798" w:rsidRPr="002A70C9">
        <w:rPr>
          <w:sz w:val="26"/>
          <w:szCs w:val="26"/>
        </w:rPr>
        <w:t xml:space="preserve"> р</w:t>
      </w:r>
      <w:r w:rsidR="00D822ED" w:rsidRPr="002A70C9">
        <w:rPr>
          <w:sz w:val="26"/>
          <w:szCs w:val="26"/>
        </w:rPr>
        <w:t>ассмотрение заявления и приложенных документов</w:t>
      </w:r>
      <w:r w:rsidR="00541BD9" w:rsidRPr="002A70C9">
        <w:rPr>
          <w:sz w:val="26"/>
          <w:szCs w:val="26"/>
        </w:rPr>
        <w:t xml:space="preserve"> подготовка документа, являющегося результатом предоставления муниципальной услуги</w:t>
      </w:r>
      <w:r w:rsidR="00D822ED" w:rsidRPr="002A70C9">
        <w:rPr>
          <w:sz w:val="26"/>
          <w:szCs w:val="26"/>
        </w:rPr>
        <w:t xml:space="preserve">; </w:t>
      </w:r>
    </w:p>
    <w:p w14:paraId="64CC99F6" w14:textId="40156A54" w:rsidR="00D822ED" w:rsidRPr="002A70C9" w:rsidRDefault="003D0798" w:rsidP="002A70C9">
      <w:pPr>
        <w:tabs>
          <w:tab w:val="left" w:pos="142"/>
          <w:tab w:val="left" w:pos="709"/>
          <w:tab w:val="left" w:pos="1276"/>
        </w:tabs>
        <w:suppressAutoHyphens w:val="0"/>
        <w:ind w:firstLine="851"/>
        <w:jc w:val="both"/>
        <w:rPr>
          <w:sz w:val="26"/>
          <w:szCs w:val="26"/>
        </w:rPr>
      </w:pPr>
      <w:r w:rsidRPr="002A70C9">
        <w:rPr>
          <w:sz w:val="26"/>
          <w:szCs w:val="26"/>
        </w:rPr>
        <w:t xml:space="preserve"> </w:t>
      </w:r>
      <w:r w:rsidR="00740D0C">
        <w:rPr>
          <w:sz w:val="26"/>
          <w:szCs w:val="26"/>
        </w:rPr>
        <w:t>3</w:t>
      </w:r>
      <w:r w:rsidR="003F7BA4" w:rsidRPr="002A70C9">
        <w:rPr>
          <w:sz w:val="26"/>
          <w:szCs w:val="26"/>
        </w:rPr>
        <w:t>)</w:t>
      </w:r>
      <w:r w:rsidRPr="002A70C9">
        <w:rPr>
          <w:sz w:val="26"/>
          <w:szCs w:val="26"/>
        </w:rPr>
        <w:t xml:space="preserve"> </w:t>
      </w:r>
      <w:r w:rsidR="00541BD9" w:rsidRPr="002A70C9">
        <w:rPr>
          <w:sz w:val="26"/>
          <w:szCs w:val="26"/>
        </w:rPr>
        <w:t xml:space="preserve">подписание и </w:t>
      </w:r>
      <w:r w:rsidRPr="002A70C9">
        <w:rPr>
          <w:sz w:val="26"/>
          <w:szCs w:val="26"/>
        </w:rPr>
        <w:t>в</w:t>
      </w:r>
      <w:r w:rsidR="00D822ED" w:rsidRPr="002A70C9">
        <w:rPr>
          <w:sz w:val="26"/>
          <w:szCs w:val="26"/>
        </w:rPr>
        <w:t xml:space="preserve">ыдача (направление) документа, являющегося результатом предоставления муниципальной услуги. </w:t>
      </w:r>
    </w:p>
    <w:p w14:paraId="6179F4F5" w14:textId="1EB74674" w:rsidR="00F6065A" w:rsidRPr="002A70C9" w:rsidRDefault="00D822ED" w:rsidP="002A70C9">
      <w:pPr>
        <w:tabs>
          <w:tab w:val="left" w:pos="142"/>
          <w:tab w:val="left" w:pos="709"/>
          <w:tab w:val="left" w:pos="1276"/>
        </w:tabs>
        <w:suppressAutoHyphens w:val="0"/>
        <w:ind w:firstLine="851"/>
        <w:jc w:val="both"/>
        <w:rPr>
          <w:sz w:val="26"/>
          <w:szCs w:val="26"/>
        </w:rPr>
      </w:pPr>
      <w:r w:rsidRPr="002A70C9">
        <w:rPr>
          <w:sz w:val="26"/>
          <w:szCs w:val="26"/>
        </w:rPr>
        <w:t>3.2. Прием, проверка, регистрация заявления и приложенных документов</w:t>
      </w:r>
      <w:r w:rsidR="00F6065A" w:rsidRPr="002A70C9">
        <w:rPr>
          <w:sz w:val="26"/>
          <w:szCs w:val="26"/>
        </w:rPr>
        <w:t>.</w:t>
      </w:r>
      <w:r w:rsidRPr="002A70C9">
        <w:rPr>
          <w:sz w:val="26"/>
          <w:szCs w:val="26"/>
        </w:rPr>
        <w:t xml:space="preserve"> </w:t>
      </w:r>
    </w:p>
    <w:p w14:paraId="1E8D8ED2" w14:textId="7CF035D9" w:rsidR="0004519B" w:rsidRPr="002A70C9" w:rsidRDefault="0004519B" w:rsidP="002A70C9">
      <w:pPr>
        <w:tabs>
          <w:tab w:val="left" w:pos="142"/>
          <w:tab w:val="left" w:pos="709"/>
        </w:tabs>
        <w:suppressAutoHyphens w:val="0"/>
        <w:autoSpaceDE w:val="0"/>
        <w:autoSpaceDN w:val="0"/>
        <w:adjustRightInd w:val="0"/>
        <w:ind w:firstLine="851"/>
        <w:jc w:val="both"/>
        <w:rPr>
          <w:rFonts w:eastAsia="Calibri"/>
          <w:sz w:val="26"/>
          <w:szCs w:val="26"/>
          <w:lang w:eastAsia="en-US"/>
        </w:rPr>
      </w:pPr>
      <w:r w:rsidRPr="002A70C9">
        <w:rPr>
          <w:rFonts w:eastAsia="Calibri"/>
          <w:sz w:val="26"/>
          <w:szCs w:val="26"/>
          <w:lang w:eastAsia="en-US"/>
        </w:rPr>
        <w:t>Основанием для начала административной процедуры является поступление в УАиГ заявления с приложенными к нему документами при личном обращении заявителя в УАиГ или МФЦ, путем почтового отправления либо через Единый портал.</w:t>
      </w:r>
    </w:p>
    <w:p w14:paraId="3951379D" w14:textId="2D66AF53" w:rsidR="00D822ED" w:rsidRPr="002A70C9" w:rsidRDefault="0004519B" w:rsidP="002A70C9">
      <w:pPr>
        <w:tabs>
          <w:tab w:val="left" w:pos="142"/>
          <w:tab w:val="left" w:pos="709"/>
        </w:tabs>
        <w:suppressAutoHyphens w:val="0"/>
        <w:autoSpaceDE w:val="0"/>
        <w:autoSpaceDN w:val="0"/>
        <w:adjustRightInd w:val="0"/>
        <w:ind w:firstLine="851"/>
        <w:jc w:val="both"/>
        <w:rPr>
          <w:rFonts w:eastAsia="Calibri"/>
          <w:sz w:val="26"/>
          <w:szCs w:val="26"/>
          <w:lang w:eastAsia="en-US"/>
        </w:rPr>
      </w:pPr>
      <w:r w:rsidRPr="002A70C9">
        <w:rPr>
          <w:rFonts w:eastAsia="Calibri"/>
          <w:sz w:val="26"/>
          <w:szCs w:val="26"/>
          <w:lang w:eastAsia="en-US"/>
        </w:rPr>
        <w:t xml:space="preserve">Ответственным за выполнение административной процедуры является специалист УАиГ (далее – уполномоченный специалист).  </w:t>
      </w:r>
    </w:p>
    <w:p w14:paraId="30EEE964" w14:textId="264EC85C" w:rsidR="005402A0" w:rsidRPr="002A70C9" w:rsidRDefault="00D822ED" w:rsidP="002A70C9">
      <w:pPr>
        <w:tabs>
          <w:tab w:val="left" w:pos="142"/>
          <w:tab w:val="left" w:pos="709"/>
          <w:tab w:val="left" w:pos="1276"/>
        </w:tabs>
        <w:suppressAutoHyphens w:val="0"/>
        <w:ind w:firstLine="851"/>
        <w:jc w:val="both"/>
        <w:rPr>
          <w:sz w:val="26"/>
          <w:szCs w:val="26"/>
        </w:rPr>
      </w:pPr>
      <w:r w:rsidRPr="002A70C9">
        <w:rPr>
          <w:sz w:val="26"/>
          <w:szCs w:val="26"/>
        </w:rPr>
        <w:t xml:space="preserve">При приеме заявления и документов </w:t>
      </w:r>
      <w:r w:rsidR="0004519B" w:rsidRPr="002A70C9">
        <w:rPr>
          <w:sz w:val="26"/>
          <w:szCs w:val="26"/>
        </w:rPr>
        <w:t>уполномоченный специалист</w:t>
      </w:r>
      <w:r w:rsidRPr="002A70C9">
        <w:rPr>
          <w:sz w:val="26"/>
          <w:szCs w:val="26"/>
        </w:rPr>
        <w:t xml:space="preserve">: </w:t>
      </w:r>
    </w:p>
    <w:p w14:paraId="364F632E" w14:textId="3F8EAEF4" w:rsidR="005402A0" w:rsidRPr="002A70C9" w:rsidRDefault="005402A0" w:rsidP="002A70C9">
      <w:pPr>
        <w:pStyle w:val="a3"/>
        <w:numPr>
          <w:ilvl w:val="2"/>
          <w:numId w:val="24"/>
        </w:numPr>
        <w:tabs>
          <w:tab w:val="left" w:pos="142"/>
          <w:tab w:val="left" w:pos="709"/>
          <w:tab w:val="left" w:pos="1276"/>
        </w:tabs>
        <w:suppressAutoHyphens w:val="0"/>
        <w:ind w:left="0" w:firstLine="851"/>
        <w:jc w:val="both"/>
        <w:rPr>
          <w:sz w:val="26"/>
          <w:szCs w:val="26"/>
        </w:rPr>
      </w:pPr>
      <w:r w:rsidRPr="002A70C9">
        <w:rPr>
          <w:sz w:val="26"/>
          <w:szCs w:val="26"/>
          <w:shd w:val="clear" w:color="auto" w:fill="FFFFFF"/>
        </w:rPr>
        <w:t>устанавливает личность заявителя, в том числе проверяет документы, удостоверяющие личность заявителя либо полномочия представителя (при личном обращении в УАиГ);</w:t>
      </w:r>
    </w:p>
    <w:p w14:paraId="7A97CECB" w14:textId="519967D4" w:rsidR="005402A0" w:rsidRPr="002A70C9" w:rsidRDefault="005402A0" w:rsidP="002A70C9">
      <w:pPr>
        <w:pStyle w:val="a3"/>
        <w:numPr>
          <w:ilvl w:val="2"/>
          <w:numId w:val="24"/>
        </w:numPr>
        <w:tabs>
          <w:tab w:val="left" w:pos="142"/>
          <w:tab w:val="left" w:pos="709"/>
          <w:tab w:val="left" w:pos="1276"/>
        </w:tabs>
        <w:suppressAutoHyphens w:val="0"/>
        <w:ind w:left="0" w:firstLine="851"/>
        <w:jc w:val="both"/>
        <w:rPr>
          <w:sz w:val="26"/>
          <w:szCs w:val="26"/>
        </w:rPr>
      </w:pPr>
      <w:r w:rsidRPr="002A70C9">
        <w:rPr>
          <w:sz w:val="26"/>
          <w:szCs w:val="26"/>
          <w:shd w:val="clear" w:color="auto" w:fill="FFFFFF"/>
        </w:rPr>
        <w:t>проводит первичную проверку представленных документов (проверяет надлежащее оформление заявления, комплектность прилагаемых документов);</w:t>
      </w:r>
    </w:p>
    <w:p w14:paraId="6E48C540" w14:textId="470CCC20" w:rsidR="005402A0" w:rsidRPr="002A70C9" w:rsidRDefault="005402A0" w:rsidP="002A70C9">
      <w:pPr>
        <w:pStyle w:val="a3"/>
        <w:numPr>
          <w:ilvl w:val="2"/>
          <w:numId w:val="24"/>
        </w:numPr>
        <w:tabs>
          <w:tab w:val="left" w:pos="142"/>
          <w:tab w:val="left" w:pos="709"/>
          <w:tab w:val="left" w:pos="1276"/>
        </w:tabs>
        <w:suppressAutoHyphens w:val="0"/>
        <w:ind w:left="0" w:firstLine="851"/>
        <w:jc w:val="both"/>
        <w:rPr>
          <w:sz w:val="26"/>
          <w:szCs w:val="26"/>
        </w:rPr>
      </w:pPr>
      <w:r w:rsidRPr="002A70C9">
        <w:rPr>
          <w:sz w:val="26"/>
          <w:szCs w:val="26"/>
          <w:shd w:val="clear" w:color="auto" w:fill="FFFFFF"/>
        </w:rPr>
        <w:t>сверяет копии представленных документов с оригиналами, выполняет на копиях надпись об их соответствии подлинным экземплярам (ставит штамп "копия верна"), заверяет своей подписью с указанием фамилии и инициалов (при личном обращении в УАиГ)</w:t>
      </w:r>
      <w:r w:rsidR="003D0798" w:rsidRPr="002A70C9">
        <w:rPr>
          <w:sz w:val="26"/>
          <w:szCs w:val="26"/>
          <w:shd w:val="clear" w:color="auto" w:fill="FFFFFF"/>
        </w:rPr>
        <w:t>.</w:t>
      </w:r>
    </w:p>
    <w:p w14:paraId="4C3845CB" w14:textId="77DEC45B" w:rsidR="0004519B" w:rsidRPr="002A70C9" w:rsidRDefault="00802AAA" w:rsidP="002A70C9">
      <w:pPr>
        <w:tabs>
          <w:tab w:val="left" w:pos="142"/>
          <w:tab w:val="left" w:pos="709"/>
          <w:tab w:val="left" w:pos="1276"/>
        </w:tabs>
        <w:suppressAutoHyphens w:val="0"/>
        <w:ind w:firstLine="851"/>
        <w:jc w:val="both"/>
        <w:rPr>
          <w:sz w:val="26"/>
          <w:szCs w:val="26"/>
        </w:rPr>
      </w:pPr>
      <w:r w:rsidRPr="002A70C9">
        <w:rPr>
          <w:sz w:val="26"/>
          <w:szCs w:val="26"/>
          <w:shd w:val="clear" w:color="auto" w:fill="FFFFFF"/>
        </w:rPr>
        <w:t xml:space="preserve">При наличии оснований для отказа в приеме заявления и приложенных к нему документов, </w:t>
      </w:r>
      <w:r w:rsidRPr="00D76884">
        <w:rPr>
          <w:sz w:val="26"/>
          <w:szCs w:val="26"/>
          <w:shd w:val="clear" w:color="auto" w:fill="FFFFFF"/>
        </w:rPr>
        <w:t>указанных в </w:t>
      </w:r>
      <w:hyperlink r:id="rId40" w:anchor="/document/45936010/entry/209" w:history="1">
        <w:r w:rsidRPr="00D76884">
          <w:rPr>
            <w:sz w:val="26"/>
            <w:szCs w:val="26"/>
            <w:shd w:val="clear" w:color="auto" w:fill="FFFFFF"/>
          </w:rPr>
          <w:t>пункте 2.</w:t>
        </w:r>
        <w:r w:rsidR="00FC2EBD">
          <w:rPr>
            <w:sz w:val="26"/>
            <w:szCs w:val="26"/>
            <w:shd w:val="clear" w:color="auto" w:fill="FFFFFF"/>
          </w:rPr>
          <w:t>9</w:t>
        </w:r>
        <w:r w:rsidRPr="00D76884">
          <w:rPr>
            <w:sz w:val="26"/>
            <w:szCs w:val="26"/>
            <w:shd w:val="clear" w:color="auto" w:fill="FFFFFF"/>
          </w:rPr>
          <w:t xml:space="preserve"> раздела 2</w:t>
        </w:r>
      </w:hyperlink>
      <w:r w:rsidRPr="00D76884">
        <w:rPr>
          <w:sz w:val="26"/>
          <w:szCs w:val="26"/>
          <w:shd w:val="clear" w:color="auto" w:fill="FFFFFF"/>
        </w:rPr>
        <w:t> </w:t>
      </w:r>
      <w:r w:rsidR="004020E4" w:rsidRPr="00D76884">
        <w:rPr>
          <w:sz w:val="26"/>
          <w:szCs w:val="26"/>
          <w:shd w:val="clear" w:color="auto" w:fill="FFFFFF"/>
        </w:rPr>
        <w:t>Административного</w:t>
      </w:r>
      <w:r w:rsidR="004020E4" w:rsidRPr="002A70C9">
        <w:rPr>
          <w:sz w:val="26"/>
          <w:szCs w:val="26"/>
          <w:shd w:val="clear" w:color="auto" w:fill="FFFFFF"/>
        </w:rPr>
        <w:t xml:space="preserve"> </w:t>
      </w:r>
      <w:r w:rsidRPr="002A70C9">
        <w:rPr>
          <w:sz w:val="26"/>
          <w:szCs w:val="26"/>
          <w:shd w:val="clear" w:color="auto" w:fill="FFFFFF"/>
        </w:rPr>
        <w:t xml:space="preserve">регламента, </w:t>
      </w:r>
      <w:r w:rsidR="004020E4" w:rsidRPr="002A70C9">
        <w:rPr>
          <w:sz w:val="26"/>
          <w:szCs w:val="26"/>
          <w:shd w:val="clear" w:color="auto" w:fill="FFFFFF"/>
        </w:rPr>
        <w:t>уполномоченный специалист</w:t>
      </w:r>
      <w:r w:rsidRPr="002A70C9">
        <w:rPr>
          <w:sz w:val="26"/>
          <w:szCs w:val="26"/>
          <w:shd w:val="clear" w:color="auto" w:fill="FFFFFF"/>
        </w:rPr>
        <w:t xml:space="preserve"> возвращает документы заявителю и разъясняет ему причины возврата.</w:t>
      </w:r>
      <w:r w:rsidR="00D822ED" w:rsidRPr="002A70C9">
        <w:rPr>
          <w:sz w:val="26"/>
          <w:szCs w:val="26"/>
        </w:rPr>
        <w:t xml:space="preserve">. </w:t>
      </w:r>
    </w:p>
    <w:p w14:paraId="08339004" w14:textId="441C960F" w:rsidR="003D0798" w:rsidRPr="002A70C9" w:rsidRDefault="003D0798" w:rsidP="002A70C9">
      <w:pPr>
        <w:tabs>
          <w:tab w:val="left" w:pos="142"/>
          <w:tab w:val="left" w:pos="709"/>
          <w:tab w:val="left" w:pos="1276"/>
        </w:tabs>
        <w:suppressAutoHyphens w:val="0"/>
        <w:ind w:firstLine="851"/>
        <w:jc w:val="both"/>
        <w:rPr>
          <w:sz w:val="26"/>
          <w:szCs w:val="26"/>
        </w:rPr>
      </w:pPr>
      <w:r w:rsidRPr="002A70C9">
        <w:rPr>
          <w:sz w:val="26"/>
          <w:szCs w:val="26"/>
          <w:shd w:val="clear" w:color="auto" w:fill="FFFFFF"/>
        </w:rPr>
        <w:t>Для возврата документов, поступивших по почте, уполномоченный специалист письменно уведомляет заявителя об отказе в приеме документов. Документы, направленные по почте и не принятые к рассмотрению по основаниям, указанным в </w:t>
      </w:r>
      <w:hyperlink r:id="rId41" w:anchor="/document/45936010/entry/209" w:history="1">
        <w:r w:rsidRPr="00D76884">
          <w:rPr>
            <w:sz w:val="26"/>
            <w:szCs w:val="26"/>
            <w:shd w:val="clear" w:color="auto" w:fill="FFFFFF"/>
          </w:rPr>
          <w:t>пункте 2.</w:t>
        </w:r>
        <w:r w:rsidR="00FC2EBD">
          <w:rPr>
            <w:sz w:val="26"/>
            <w:szCs w:val="26"/>
            <w:shd w:val="clear" w:color="auto" w:fill="FFFFFF"/>
          </w:rPr>
          <w:t>9</w:t>
        </w:r>
        <w:r w:rsidRPr="00D76884">
          <w:rPr>
            <w:sz w:val="26"/>
            <w:szCs w:val="26"/>
            <w:shd w:val="clear" w:color="auto" w:fill="FFFFFF"/>
          </w:rPr>
          <w:t xml:space="preserve"> раздела 2</w:t>
        </w:r>
      </w:hyperlink>
      <w:r w:rsidRPr="002A70C9">
        <w:rPr>
          <w:sz w:val="26"/>
          <w:szCs w:val="26"/>
          <w:shd w:val="clear" w:color="auto" w:fill="FFFFFF"/>
        </w:rPr>
        <w:t> </w:t>
      </w:r>
      <w:r w:rsidR="00D76884">
        <w:rPr>
          <w:sz w:val="26"/>
          <w:szCs w:val="26"/>
          <w:shd w:val="clear" w:color="auto" w:fill="FFFFFF"/>
        </w:rPr>
        <w:t xml:space="preserve">Административного </w:t>
      </w:r>
      <w:r w:rsidRPr="002A70C9">
        <w:rPr>
          <w:sz w:val="26"/>
          <w:szCs w:val="26"/>
          <w:shd w:val="clear" w:color="auto" w:fill="FFFFFF"/>
        </w:rPr>
        <w:t>регламента, возвращаются заявителю по почте или при личном обращении в отдел.</w:t>
      </w:r>
    </w:p>
    <w:p w14:paraId="5EC3D320" w14:textId="2E2EAFE6" w:rsidR="00850478" w:rsidRPr="002A70C9" w:rsidRDefault="00850478" w:rsidP="002A70C9">
      <w:pPr>
        <w:widowControl w:val="0"/>
        <w:tabs>
          <w:tab w:val="left" w:pos="142"/>
        </w:tabs>
        <w:suppressAutoHyphens w:val="0"/>
        <w:autoSpaceDE w:val="0"/>
        <w:autoSpaceDN w:val="0"/>
        <w:adjustRightInd w:val="0"/>
        <w:ind w:firstLine="851"/>
        <w:jc w:val="both"/>
        <w:rPr>
          <w:sz w:val="26"/>
          <w:szCs w:val="26"/>
          <w:lang w:eastAsia="ru-RU"/>
        </w:rPr>
      </w:pPr>
      <w:r w:rsidRPr="002A70C9">
        <w:rPr>
          <w:sz w:val="26"/>
          <w:szCs w:val="26"/>
          <w:lang w:eastAsia="ru-RU"/>
        </w:rPr>
        <w:t xml:space="preserve">При поступлении заявления через </w:t>
      </w:r>
      <w:hyperlink r:id="rId42" w:history="1">
        <w:r w:rsidRPr="002A70C9">
          <w:rPr>
            <w:sz w:val="26"/>
            <w:szCs w:val="26"/>
            <w:lang w:eastAsia="ru-RU"/>
          </w:rPr>
          <w:t>Единый портал</w:t>
        </w:r>
      </w:hyperlink>
      <w:r w:rsidRPr="002A70C9">
        <w:rPr>
          <w:sz w:val="26"/>
          <w:szCs w:val="26"/>
          <w:lang w:eastAsia="ru-RU"/>
        </w:rPr>
        <w:t xml:space="preserve"> заявление регистрируется в установленном </w:t>
      </w:r>
      <w:hyperlink r:id="rId43" w:anchor="sub_2019" w:history="1">
        <w:r w:rsidRPr="002A70C9">
          <w:rPr>
            <w:sz w:val="26"/>
            <w:szCs w:val="26"/>
            <w:lang w:eastAsia="ru-RU"/>
          </w:rPr>
          <w:t>пунктом 2.1</w:t>
        </w:r>
        <w:r w:rsidR="00090BE9" w:rsidRPr="002A70C9">
          <w:rPr>
            <w:sz w:val="26"/>
            <w:szCs w:val="26"/>
            <w:lang w:eastAsia="ru-RU"/>
          </w:rPr>
          <w:t>7</w:t>
        </w:r>
        <w:r w:rsidRPr="002A70C9">
          <w:rPr>
            <w:sz w:val="26"/>
            <w:szCs w:val="26"/>
            <w:lang w:eastAsia="ru-RU"/>
          </w:rPr>
          <w:t xml:space="preserve"> раздела 2</w:t>
        </w:r>
      </w:hyperlink>
      <w:r w:rsidRPr="002A70C9">
        <w:rPr>
          <w:sz w:val="26"/>
          <w:szCs w:val="26"/>
          <w:lang w:eastAsia="ru-RU"/>
        </w:rPr>
        <w:t xml:space="preserve"> </w:t>
      </w:r>
      <w:r w:rsidR="00FC2EBD">
        <w:rPr>
          <w:sz w:val="26"/>
          <w:szCs w:val="26"/>
          <w:lang w:eastAsia="ru-RU"/>
        </w:rPr>
        <w:t xml:space="preserve">Административного </w:t>
      </w:r>
      <w:r w:rsidRPr="002A70C9">
        <w:rPr>
          <w:sz w:val="26"/>
          <w:szCs w:val="26"/>
          <w:lang w:eastAsia="ru-RU"/>
        </w:rPr>
        <w:t xml:space="preserve">регламента порядке, и заявителю в личный кабинет на </w:t>
      </w:r>
      <w:hyperlink r:id="rId44" w:history="1">
        <w:r w:rsidRPr="002A70C9">
          <w:rPr>
            <w:sz w:val="26"/>
            <w:szCs w:val="26"/>
            <w:lang w:eastAsia="ru-RU"/>
          </w:rPr>
          <w:t>Едином портале</w:t>
        </w:r>
      </w:hyperlink>
      <w:r w:rsidRPr="002A70C9">
        <w:rPr>
          <w:sz w:val="26"/>
          <w:szCs w:val="26"/>
          <w:lang w:eastAsia="ru-RU"/>
        </w:rPr>
        <w:t xml:space="preserve"> направляется соответствующее уведомление. При наличии оснований, указанных в </w:t>
      </w:r>
      <w:hyperlink r:id="rId45" w:anchor="sub_209" w:history="1">
        <w:r w:rsidRPr="002A70C9">
          <w:rPr>
            <w:sz w:val="26"/>
            <w:szCs w:val="26"/>
            <w:lang w:eastAsia="ru-RU"/>
          </w:rPr>
          <w:t>пункте 2.</w:t>
        </w:r>
        <w:r w:rsidR="00FC2EBD">
          <w:rPr>
            <w:sz w:val="26"/>
            <w:szCs w:val="26"/>
            <w:lang w:eastAsia="ru-RU"/>
          </w:rPr>
          <w:t>9</w:t>
        </w:r>
        <w:r w:rsidRPr="002A70C9">
          <w:rPr>
            <w:sz w:val="26"/>
            <w:szCs w:val="26"/>
            <w:lang w:eastAsia="ru-RU"/>
          </w:rPr>
          <w:t xml:space="preserve"> раздела 2</w:t>
        </w:r>
      </w:hyperlink>
      <w:r w:rsidRPr="002A70C9">
        <w:rPr>
          <w:sz w:val="26"/>
          <w:szCs w:val="26"/>
          <w:lang w:eastAsia="ru-RU"/>
        </w:rPr>
        <w:t xml:space="preserve"> </w:t>
      </w:r>
      <w:r w:rsidR="004020E4" w:rsidRPr="002A70C9">
        <w:rPr>
          <w:sz w:val="26"/>
          <w:szCs w:val="26"/>
          <w:lang w:eastAsia="ru-RU"/>
        </w:rPr>
        <w:t xml:space="preserve">Административного </w:t>
      </w:r>
      <w:r w:rsidRPr="002A70C9">
        <w:rPr>
          <w:sz w:val="26"/>
          <w:szCs w:val="26"/>
          <w:lang w:eastAsia="ru-RU"/>
        </w:rPr>
        <w:t xml:space="preserve">регламента, </w:t>
      </w:r>
      <w:r w:rsidR="00D76884">
        <w:rPr>
          <w:sz w:val="26"/>
          <w:szCs w:val="26"/>
          <w:lang w:eastAsia="ru-RU"/>
        </w:rPr>
        <w:t>уполномоченный специалист</w:t>
      </w:r>
      <w:r w:rsidRPr="002A70C9">
        <w:rPr>
          <w:sz w:val="26"/>
          <w:szCs w:val="26"/>
          <w:lang w:eastAsia="ru-RU"/>
        </w:rPr>
        <w:t xml:space="preserve"> отказывает в приеме </w:t>
      </w:r>
      <w:r w:rsidRPr="002A70C9">
        <w:rPr>
          <w:sz w:val="26"/>
          <w:szCs w:val="26"/>
          <w:lang w:eastAsia="ru-RU"/>
        </w:rPr>
        <w:lastRenderedPageBreak/>
        <w:t>документов с указанием причин такого отказа.</w:t>
      </w:r>
    </w:p>
    <w:p w14:paraId="105C6C6A" w14:textId="4A389EDE" w:rsidR="004020E4" w:rsidRPr="002A70C9" w:rsidRDefault="004020E4" w:rsidP="002A70C9">
      <w:pPr>
        <w:widowControl w:val="0"/>
        <w:tabs>
          <w:tab w:val="left" w:pos="142"/>
        </w:tabs>
        <w:suppressAutoHyphens w:val="0"/>
        <w:autoSpaceDE w:val="0"/>
        <w:autoSpaceDN w:val="0"/>
        <w:adjustRightInd w:val="0"/>
        <w:ind w:firstLine="851"/>
        <w:jc w:val="both"/>
        <w:rPr>
          <w:sz w:val="26"/>
          <w:szCs w:val="26"/>
          <w:lang w:eastAsia="ru-RU"/>
        </w:rPr>
      </w:pPr>
      <w:r w:rsidRPr="002A70C9">
        <w:rPr>
          <w:sz w:val="26"/>
          <w:szCs w:val="26"/>
          <w:lang w:eastAsia="ru-RU"/>
        </w:rPr>
        <w:t xml:space="preserve">При отсутствии указанных в </w:t>
      </w:r>
      <w:hyperlink w:anchor="sub_35" w:history="1">
        <w:r w:rsidRPr="002A70C9">
          <w:rPr>
            <w:sz w:val="26"/>
            <w:szCs w:val="26"/>
            <w:lang w:eastAsia="ru-RU"/>
          </w:rPr>
          <w:t>пункте 2.</w:t>
        </w:r>
        <w:r w:rsidR="00FC2EBD">
          <w:rPr>
            <w:sz w:val="26"/>
            <w:szCs w:val="26"/>
            <w:lang w:eastAsia="ru-RU"/>
          </w:rPr>
          <w:t>9</w:t>
        </w:r>
        <w:r w:rsidRPr="002A70C9">
          <w:rPr>
            <w:sz w:val="26"/>
            <w:szCs w:val="26"/>
            <w:lang w:eastAsia="ru-RU"/>
          </w:rPr>
          <w:t xml:space="preserve"> раздела 2</w:t>
        </w:r>
      </w:hyperlink>
      <w:r w:rsidRPr="002A70C9">
        <w:rPr>
          <w:sz w:val="26"/>
          <w:szCs w:val="26"/>
          <w:lang w:eastAsia="ru-RU"/>
        </w:rPr>
        <w:t xml:space="preserve"> Административного регламента оснований для отказа в приеме документов, необходимых для предоставления муниципальной услуги, уполномоченный специалист регистрирует заявление в Журнале регистрации.</w:t>
      </w:r>
    </w:p>
    <w:p w14:paraId="5012A412" w14:textId="79337832" w:rsidR="003D0798" w:rsidRPr="002A70C9" w:rsidRDefault="00850478" w:rsidP="002A70C9">
      <w:pPr>
        <w:tabs>
          <w:tab w:val="left" w:pos="142"/>
          <w:tab w:val="left" w:pos="709"/>
          <w:tab w:val="left" w:pos="1276"/>
        </w:tabs>
        <w:suppressAutoHyphens w:val="0"/>
        <w:ind w:firstLine="851"/>
        <w:jc w:val="both"/>
        <w:rPr>
          <w:sz w:val="26"/>
          <w:szCs w:val="26"/>
        </w:rPr>
      </w:pPr>
      <w:r w:rsidRPr="002A70C9">
        <w:rPr>
          <w:sz w:val="26"/>
          <w:szCs w:val="26"/>
        </w:rPr>
        <w:t>Максимальный срок исполнения административной процедуры составляет 1 рабочий день</w:t>
      </w:r>
      <w:r w:rsidR="00FC2EBD">
        <w:rPr>
          <w:sz w:val="26"/>
          <w:szCs w:val="26"/>
        </w:rPr>
        <w:t>.</w:t>
      </w:r>
    </w:p>
    <w:p w14:paraId="24FDDF68" w14:textId="095FCB0A" w:rsidR="003D0798" w:rsidRPr="002A70C9" w:rsidRDefault="00850478" w:rsidP="002A70C9">
      <w:pPr>
        <w:widowControl w:val="0"/>
        <w:tabs>
          <w:tab w:val="left" w:pos="142"/>
        </w:tabs>
        <w:suppressAutoHyphens w:val="0"/>
        <w:autoSpaceDE w:val="0"/>
        <w:autoSpaceDN w:val="0"/>
        <w:adjustRightInd w:val="0"/>
        <w:ind w:firstLine="851"/>
        <w:jc w:val="both"/>
        <w:rPr>
          <w:sz w:val="26"/>
          <w:szCs w:val="26"/>
          <w:lang w:eastAsia="ru-RU"/>
        </w:rPr>
      </w:pPr>
      <w:bookmarkStart w:id="19" w:name="sub_304"/>
      <w:r w:rsidRPr="002A70C9">
        <w:rPr>
          <w:sz w:val="26"/>
          <w:szCs w:val="26"/>
          <w:lang w:eastAsia="ru-RU"/>
        </w:rPr>
        <w:t>3.</w:t>
      </w:r>
      <w:r w:rsidR="004020E4" w:rsidRPr="002A70C9">
        <w:rPr>
          <w:sz w:val="26"/>
          <w:szCs w:val="26"/>
          <w:lang w:eastAsia="ru-RU"/>
        </w:rPr>
        <w:t>3</w:t>
      </w:r>
      <w:r w:rsidRPr="002A70C9">
        <w:rPr>
          <w:sz w:val="26"/>
          <w:szCs w:val="26"/>
          <w:lang w:eastAsia="ru-RU"/>
        </w:rPr>
        <w:t>. Рассмотрение и проверка заявления и приложенных к нему документов.</w:t>
      </w:r>
      <w:bookmarkEnd w:id="19"/>
      <w:r w:rsidR="004020E4" w:rsidRPr="002A70C9">
        <w:rPr>
          <w:rFonts w:eastAsiaTheme="minorEastAsia"/>
          <w:sz w:val="26"/>
          <w:szCs w:val="26"/>
        </w:rPr>
        <w:t xml:space="preserve"> подготовка проекта документа, являющегося результатом предоставления муниципальной услуги.</w:t>
      </w:r>
    </w:p>
    <w:p w14:paraId="4F169A93" w14:textId="0FE0A268" w:rsidR="004020E4" w:rsidRPr="002A70C9" w:rsidRDefault="004020E4" w:rsidP="002A70C9">
      <w:pPr>
        <w:widowControl w:val="0"/>
        <w:tabs>
          <w:tab w:val="left" w:pos="142"/>
        </w:tabs>
        <w:suppressAutoHyphens w:val="0"/>
        <w:autoSpaceDE w:val="0"/>
        <w:autoSpaceDN w:val="0"/>
        <w:adjustRightInd w:val="0"/>
        <w:ind w:firstLine="851"/>
        <w:jc w:val="both"/>
        <w:rPr>
          <w:sz w:val="26"/>
          <w:szCs w:val="26"/>
          <w:lang w:eastAsia="ru-RU"/>
        </w:rPr>
      </w:pPr>
      <w:r w:rsidRPr="002A70C9">
        <w:rPr>
          <w:sz w:val="26"/>
          <w:szCs w:val="26"/>
          <w:lang w:eastAsia="ru-RU"/>
        </w:rPr>
        <w:t xml:space="preserve">Основанием для начала административной процедуры является регистрация заявления в </w:t>
      </w:r>
      <w:hyperlink w:anchor="sub_89" w:history="1">
        <w:r w:rsidRPr="002A70C9">
          <w:rPr>
            <w:sz w:val="26"/>
            <w:szCs w:val="26"/>
            <w:lang w:eastAsia="ru-RU"/>
          </w:rPr>
          <w:t>Журнале регистрации</w:t>
        </w:r>
      </w:hyperlink>
      <w:r w:rsidRPr="002A70C9">
        <w:rPr>
          <w:sz w:val="26"/>
          <w:szCs w:val="26"/>
          <w:lang w:eastAsia="ru-RU"/>
        </w:rPr>
        <w:t>.</w:t>
      </w:r>
    </w:p>
    <w:p w14:paraId="701820DA" w14:textId="77777777" w:rsidR="004020E4" w:rsidRPr="002A70C9" w:rsidRDefault="004020E4" w:rsidP="002A70C9">
      <w:pPr>
        <w:widowControl w:val="0"/>
        <w:tabs>
          <w:tab w:val="left" w:pos="142"/>
        </w:tabs>
        <w:suppressAutoHyphens w:val="0"/>
        <w:autoSpaceDE w:val="0"/>
        <w:autoSpaceDN w:val="0"/>
        <w:adjustRightInd w:val="0"/>
        <w:ind w:firstLine="851"/>
        <w:jc w:val="both"/>
        <w:rPr>
          <w:sz w:val="26"/>
          <w:szCs w:val="26"/>
          <w:lang w:eastAsia="ru-RU"/>
        </w:rPr>
      </w:pPr>
      <w:r w:rsidRPr="002A70C9">
        <w:rPr>
          <w:sz w:val="26"/>
          <w:szCs w:val="26"/>
          <w:lang w:eastAsia="ru-RU"/>
        </w:rPr>
        <w:t>Ответственным за выполнение административной процедуры является уполномоченный специалист</w:t>
      </w:r>
    </w:p>
    <w:p w14:paraId="3DD4D600" w14:textId="63F9CFF6" w:rsidR="004020E4" w:rsidRPr="002A70C9" w:rsidRDefault="004020E4" w:rsidP="002A70C9">
      <w:pPr>
        <w:widowControl w:val="0"/>
        <w:tabs>
          <w:tab w:val="left" w:pos="142"/>
        </w:tabs>
        <w:suppressAutoHyphens w:val="0"/>
        <w:autoSpaceDE w:val="0"/>
        <w:autoSpaceDN w:val="0"/>
        <w:adjustRightInd w:val="0"/>
        <w:ind w:firstLine="851"/>
        <w:jc w:val="both"/>
        <w:rPr>
          <w:sz w:val="26"/>
          <w:szCs w:val="26"/>
          <w:lang w:eastAsia="ru-RU"/>
        </w:rPr>
      </w:pPr>
      <w:r w:rsidRPr="002A70C9">
        <w:rPr>
          <w:sz w:val="26"/>
          <w:szCs w:val="26"/>
          <w:lang w:eastAsia="ru-RU"/>
        </w:rPr>
        <w:t xml:space="preserve">После регистрации заявления в </w:t>
      </w:r>
      <w:hyperlink w:anchor="sub_89" w:history="1">
        <w:r w:rsidRPr="002A70C9">
          <w:rPr>
            <w:sz w:val="26"/>
            <w:szCs w:val="26"/>
            <w:lang w:eastAsia="ru-RU"/>
          </w:rPr>
          <w:t>Журнале регистрации</w:t>
        </w:r>
      </w:hyperlink>
      <w:r w:rsidRPr="002A70C9">
        <w:rPr>
          <w:sz w:val="26"/>
          <w:szCs w:val="26"/>
          <w:lang w:eastAsia="ru-RU"/>
        </w:rPr>
        <w:t xml:space="preserve"> уполномоченный специалист:</w:t>
      </w:r>
    </w:p>
    <w:p w14:paraId="292294CE" w14:textId="77777777" w:rsidR="004020E4" w:rsidRPr="002A70C9" w:rsidRDefault="004020E4" w:rsidP="002A70C9">
      <w:pPr>
        <w:widowControl w:val="0"/>
        <w:tabs>
          <w:tab w:val="left" w:pos="142"/>
        </w:tabs>
        <w:suppressAutoHyphens w:val="0"/>
        <w:autoSpaceDE w:val="0"/>
        <w:autoSpaceDN w:val="0"/>
        <w:adjustRightInd w:val="0"/>
        <w:ind w:firstLine="851"/>
        <w:jc w:val="both"/>
        <w:rPr>
          <w:sz w:val="26"/>
          <w:szCs w:val="26"/>
          <w:lang w:eastAsia="ru-RU"/>
        </w:rPr>
      </w:pPr>
      <w:r w:rsidRPr="002A70C9">
        <w:rPr>
          <w:sz w:val="26"/>
          <w:szCs w:val="26"/>
          <w:lang w:eastAsia="ru-RU"/>
        </w:rPr>
        <w:t>- проводит проверку наличия документов, необходимых для предоставления услуги, обязанность предоставления которых возложена на заявителя;</w:t>
      </w:r>
    </w:p>
    <w:p w14:paraId="5F09A541" w14:textId="23FE632B" w:rsidR="004020E4" w:rsidRPr="002A70C9" w:rsidRDefault="004020E4" w:rsidP="002A70C9">
      <w:pPr>
        <w:widowControl w:val="0"/>
        <w:tabs>
          <w:tab w:val="left" w:pos="142"/>
        </w:tabs>
        <w:suppressAutoHyphens w:val="0"/>
        <w:autoSpaceDE w:val="0"/>
        <w:autoSpaceDN w:val="0"/>
        <w:adjustRightInd w:val="0"/>
        <w:ind w:firstLine="851"/>
        <w:jc w:val="both"/>
        <w:rPr>
          <w:sz w:val="26"/>
          <w:szCs w:val="26"/>
          <w:lang w:eastAsia="ru-RU"/>
        </w:rPr>
      </w:pPr>
      <w:r w:rsidRPr="002A70C9">
        <w:rPr>
          <w:sz w:val="26"/>
          <w:szCs w:val="26"/>
          <w:lang w:eastAsia="ru-RU"/>
        </w:rPr>
        <w:t xml:space="preserve">- при непредставлении заявителем документов, указанных в </w:t>
      </w:r>
      <w:hyperlink r:id="rId46" w:anchor="sub_272" w:history="1">
        <w:r w:rsidRPr="00D76884">
          <w:rPr>
            <w:sz w:val="26"/>
            <w:szCs w:val="26"/>
            <w:lang w:eastAsia="ru-RU"/>
          </w:rPr>
          <w:t>пункте 2.8 раздела 2</w:t>
        </w:r>
      </w:hyperlink>
      <w:r w:rsidRPr="002A70C9">
        <w:rPr>
          <w:sz w:val="26"/>
          <w:szCs w:val="26"/>
          <w:lang w:eastAsia="ru-RU"/>
        </w:rPr>
        <w:t xml:space="preserve"> </w:t>
      </w:r>
      <w:r w:rsidR="00FC2EBD">
        <w:rPr>
          <w:sz w:val="26"/>
          <w:szCs w:val="26"/>
          <w:lang w:eastAsia="ru-RU"/>
        </w:rPr>
        <w:t xml:space="preserve">Административного </w:t>
      </w:r>
      <w:r w:rsidRPr="002A70C9">
        <w:rPr>
          <w:sz w:val="26"/>
          <w:szCs w:val="26"/>
          <w:lang w:eastAsia="ru-RU"/>
        </w:rPr>
        <w:t>регламента, или при возникновении разумных сомнений в достоверности таких представленных документов направляет межведомственные запросы в соответствующие органы, предоставляющие государственные услуги, органы, предоставляющие муниципальные услуги, государственные органы, в подведомственные государственным органам или органам местного самоуправления организации, участвующие в предоставлении муниципальной услуги, о предоставлении необходимых документов в рамках межведомственного информационного взаимодействия.</w:t>
      </w:r>
    </w:p>
    <w:p w14:paraId="101598CA" w14:textId="77777777" w:rsidR="004020E4" w:rsidRPr="002A70C9" w:rsidRDefault="004020E4" w:rsidP="002A70C9">
      <w:pPr>
        <w:widowControl w:val="0"/>
        <w:tabs>
          <w:tab w:val="left" w:pos="142"/>
        </w:tabs>
        <w:suppressAutoHyphens w:val="0"/>
        <w:autoSpaceDE w:val="0"/>
        <w:autoSpaceDN w:val="0"/>
        <w:adjustRightInd w:val="0"/>
        <w:ind w:firstLine="851"/>
        <w:jc w:val="both"/>
        <w:rPr>
          <w:sz w:val="26"/>
          <w:szCs w:val="26"/>
          <w:lang w:eastAsia="ru-RU"/>
        </w:rPr>
      </w:pPr>
      <w:r w:rsidRPr="002A70C9">
        <w:rPr>
          <w:sz w:val="26"/>
          <w:szCs w:val="26"/>
          <w:lang w:eastAsia="ru-RU"/>
        </w:rPr>
        <w:t>Межведомственное взаимодействие осуществляется в электронной форме с использованием системы межведомственного электронного взаимодействия.</w:t>
      </w:r>
    </w:p>
    <w:p w14:paraId="27933F9F" w14:textId="77777777" w:rsidR="004020E4" w:rsidRPr="002A70C9" w:rsidRDefault="004020E4" w:rsidP="002A70C9">
      <w:pPr>
        <w:widowControl w:val="0"/>
        <w:tabs>
          <w:tab w:val="left" w:pos="142"/>
        </w:tabs>
        <w:suppressAutoHyphens w:val="0"/>
        <w:autoSpaceDE w:val="0"/>
        <w:autoSpaceDN w:val="0"/>
        <w:adjustRightInd w:val="0"/>
        <w:ind w:firstLine="851"/>
        <w:jc w:val="both"/>
        <w:rPr>
          <w:sz w:val="26"/>
          <w:szCs w:val="26"/>
          <w:lang w:eastAsia="ru-RU"/>
        </w:rPr>
      </w:pPr>
      <w:r w:rsidRPr="002A70C9">
        <w:rPr>
          <w:sz w:val="26"/>
          <w:szCs w:val="26"/>
          <w:lang w:eastAsia="ru-RU"/>
        </w:rPr>
        <w:t>Направление межведомственного запроса на бумажном носителе допускается в случае невозможности направления запроса в электронной форме в связи с подтвержденной технической недоступностью или неработоспособностью веб-сервисов либо неработоспособностью каналов связи, обеспечивающих доступ к сервисам;</w:t>
      </w:r>
    </w:p>
    <w:p w14:paraId="56FC801E" w14:textId="77777777" w:rsidR="004020E4" w:rsidRPr="002A70C9" w:rsidRDefault="004020E4" w:rsidP="002A70C9">
      <w:pPr>
        <w:widowControl w:val="0"/>
        <w:tabs>
          <w:tab w:val="left" w:pos="142"/>
        </w:tabs>
        <w:suppressAutoHyphens w:val="0"/>
        <w:autoSpaceDE w:val="0"/>
        <w:autoSpaceDN w:val="0"/>
        <w:adjustRightInd w:val="0"/>
        <w:ind w:firstLine="851"/>
        <w:jc w:val="both"/>
        <w:rPr>
          <w:sz w:val="26"/>
          <w:szCs w:val="26"/>
          <w:lang w:eastAsia="ru-RU"/>
        </w:rPr>
      </w:pPr>
      <w:r w:rsidRPr="002A70C9">
        <w:rPr>
          <w:sz w:val="26"/>
          <w:szCs w:val="26"/>
          <w:lang w:eastAsia="ru-RU"/>
        </w:rPr>
        <w:t>- проводит проверку полноты и достоверности сведений, содержащихся в приложенных к заявлению документах с учетом документов, полученных в рамках межведомственного информационного взаимодействия.</w:t>
      </w:r>
    </w:p>
    <w:p w14:paraId="71B81BA1" w14:textId="3946C7D8" w:rsidR="004020E4" w:rsidRPr="002A70C9" w:rsidRDefault="004020E4" w:rsidP="002A70C9">
      <w:pPr>
        <w:widowControl w:val="0"/>
        <w:tabs>
          <w:tab w:val="left" w:pos="142"/>
        </w:tabs>
        <w:suppressAutoHyphens w:val="0"/>
        <w:autoSpaceDE w:val="0"/>
        <w:autoSpaceDN w:val="0"/>
        <w:adjustRightInd w:val="0"/>
        <w:ind w:firstLine="851"/>
        <w:jc w:val="both"/>
        <w:rPr>
          <w:sz w:val="26"/>
          <w:szCs w:val="26"/>
          <w:lang w:eastAsia="ru-RU"/>
        </w:rPr>
      </w:pPr>
      <w:r w:rsidRPr="002A70C9">
        <w:rPr>
          <w:sz w:val="26"/>
          <w:szCs w:val="26"/>
          <w:lang w:eastAsia="ru-RU"/>
        </w:rPr>
        <w:t>- по результатам проверки документов и информации, представленных заявителем и полученных в результате межведомственного взаимодействия, осуществляет подготовку проекта решения, являющегося результатом предоставления муниципальной услуги</w:t>
      </w:r>
    </w:p>
    <w:p w14:paraId="390FE43E" w14:textId="6FFCE465" w:rsidR="001C1A78" w:rsidRPr="00D76884" w:rsidRDefault="004020E4" w:rsidP="002A70C9">
      <w:pPr>
        <w:widowControl w:val="0"/>
        <w:tabs>
          <w:tab w:val="left" w:pos="142"/>
        </w:tabs>
        <w:suppressAutoHyphens w:val="0"/>
        <w:autoSpaceDE w:val="0"/>
        <w:autoSpaceDN w:val="0"/>
        <w:adjustRightInd w:val="0"/>
        <w:ind w:firstLine="851"/>
        <w:jc w:val="both"/>
        <w:rPr>
          <w:sz w:val="26"/>
          <w:szCs w:val="26"/>
          <w:lang w:eastAsia="ru-RU"/>
        </w:rPr>
      </w:pPr>
      <w:r w:rsidRPr="002A70C9">
        <w:rPr>
          <w:sz w:val="26"/>
          <w:szCs w:val="26"/>
        </w:rPr>
        <w:t>П</w:t>
      </w:r>
      <w:r w:rsidR="001C1A78" w:rsidRPr="002A70C9">
        <w:rPr>
          <w:sz w:val="26"/>
          <w:szCs w:val="26"/>
        </w:rPr>
        <w:t xml:space="preserve">ри наличии оснований, предусмотренных пунктом 2.10 </w:t>
      </w:r>
      <w:r w:rsidR="000A752C" w:rsidRPr="002A70C9">
        <w:rPr>
          <w:sz w:val="26"/>
          <w:szCs w:val="26"/>
        </w:rPr>
        <w:t xml:space="preserve">Административного </w:t>
      </w:r>
      <w:r w:rsidR="001C1A78" w:rsidRPr="002A70C9">
        <w:rPr>
          <w:sz w:val="26"/>
          <w:szCs w:val="26"/>
        </w:rPr>
        <w:t xml:space="preserve">регламента, им подготавливается проект отказа в согласовании установки информационной вывески, дизайн-проекта вывески, который передается начальнику УАиГ </w:t>
      </w:r>
      <w:r w:rsidR="001C1A78" w:rsidRPr="00D76884">
        <w:rPr>
          <w:sz w:val="26"/>
          <w:szCs w:val="26"/>
        </w:rPr>
        <w:t xml:space="preserve">для </w:t>
      </w:r>
      <w:r w:rsidR="00B23A15" w:rsidRPr="00D76884">
        <w:rPr>
          <w:sz w:val="26"/>
          <w:szCs w:val="26"/>
        </w:rPr>
        <w:t>согласования</w:t>
      </w:r>
      <w:r w:rsidR="001C1A78" w:rsidRPr="00D76884">
        <w:rPr>
          <w:sz w:val="26"/>
          <w:szCs w:val="26"/>
        </w:rPr>
        <w:t xml:space="preserve"> и направляет</w:t>
      </w:r>
      <w:r w:rsidR="00307444" w:rsidRPr="00D76884">
        <w:rPr>
          <w:sz w:val="26"/>
          <w:szCs w:val="26"/>
        </w:rPr>
        <w:t>ся</w:t>
      </w:r>
      <w:r w:rsidR="001C1A78" w:rsidRPr="00D76884">
        <w:rPr>
          <w:sz w:val="26"/>
          <w:szCs w:val="26"/>
        </w:rPr>
        <w:t xml:space="preserve"> </w:t>
      </w:r>
      <w:r w:rsidRPr="00D76884">
        <w:rPr>
          <w:sz w:val="26"/>
          <w:szCs w:val="26"/>
        </w:rPr>
        <w:t>для</w:t>
      </w:r>
      <w:r w:rsidR="001C1A78" w:rsidRPr="00D76884">
        <w:rPr>
          <w:sz w:val="26"/>
          <w:szCs w:val="26"/>
        </w:rPr>
        <w:t xml:space="preserve"> подписани</w:t>
      </w:r>
      <w:r w:rsidRPr="00D76884">
        <w:rPr>
          <w:sz w:val="26"/>
          <w:szCs w:val="26"/>
        </w:rPr>
        <w:t>я</w:t>
      </w:r>
      <w:r w:rsidR="001C1A78" w:rsidRPr="00D76884">
        <w:rPr>
          <w:sz w:val="26"/>
          <w:szCs w:val="26"/>
        </w:rPr>
        <w:t xml:space="preserve"> </w:t>
      </w:r>
      <w:r w:rsidRPr="00D76884">
        <w:rPr>
          <w:sz w:val="26"/>
          <w:szCs w:val="26"/>
        </w:rPr>
        <w:t>уполномоченному должностному лицу</w:t>
      </w:r>
      <w:r w:rsidR="00541BD9" w:rsidRPr="00D76884">
        <w:rPr>
          <w:sz w:val="26"/>
          <w:szCs w:val="26"/>
        </w:rPr>
        <w:t>.</w:t>
      </w:r>
    </w:p>
    <w:p w14:paraId="49AF92C4" w14:textId="44E1C7D5" w:rsidR="00541BD9" w:rsidRPr="00D76884" w:rsidRDefault="00497B01" w:rsidP="002A70C9">
      <w:pPr>
        <w:widowControl w:val="0"/>
        <w:tabs>
          <w:tab w:val="left" w:pos="142"/>
        </w:tabs>
        <w:suppressAutoHyphens w:val="0"/>
        <w:autoSpaceDE w:val="0"/>
        <w:autoSpaceDN w:val="0"/>
        <w:adjustRightInd w:val="0"/>
        <w:ind w:firstLine="851"/>
        <w:jc w:val="both"/>
        <w:rPr>
          <w:sz w:val="26"/>
          <w:szCs w:val="26"/>
        </w:rPr>
      </w:pPr>
      <w:r w:rsidRPr="00D76884">
        <w:rPr>
          <w:sz w:val="26"/>
          <w:szCs w:val="26"/>
        </w:rPr>
        <w:t>При отсутствии оснований для</w:t>
      </w:r>
      <w:r w:rsidRPr="002A70C9">
        <w:rPr>
          <w:sz w:val="26"/>
          <w:szCs w:val="26"/>
        </w:rPr>
        <w:t xml:space="preserve"> отказа в согласовании установки информационной вывески,</w:t>
      </w:r>
      <w:r w:rsidR="00554291" w:rsidRPr="00554291">
        <w:rPr>
          <w:sz w:val="26"/>
          <w:szCs w:val="26"/>
        </w:rPr>
        <w:t xml:space="preserve"> </w:t>
      </w:r>
      <w:r w:rsidR="00554291" w:rsidRPr="002A70C9">
        <w:rPr>
          <w:sz w:val="26"/>
          <w:szCs w:val="26"/>
        </w:rPr>
        <w:t>дизайн-проекта размещения вывески</w:t>
      </w:r>
      <w:r w:rsidRPr="002A70C9">
        <w:rPr>
          <w:sz w:val="26"/>
          <w:szCs w:val="26"/>
        </w:rPr>
        <w:t xml:space="preserve"> </w:t>
      </w:r>
      <w:r w:rsidR="000A752C" w:rsidRPr="002A70C9">
        <w:rPr>
          <w:sz w:val="26"/>
          <w:szCs w:val="26"/>
        </w:rPr>
        <w:t xml:space="preserve">предусмотренных </w:t>
      </w:r>
      <w:r w:rsidR="000A752C" w:rsidRPr="002A70C9">
        <w:rPr>
          <w:sz w:val="26"/>
          <w:szCs w:val="26"/>
        </w:rPr>
        <w:lastRenderedPageBreak/>
        <w:t>пунктом 2.10 Административного регламента</w:t>
      </w:r>
      <w:r w:rsidRPr="002A70C9">
        <w:rPr>
          <w:sz w:val="26"/>
          <w:szCs w:val="26"/>
        </w:rPr>
        <w:t xml:space="preserve"> ответственным исполнителем подготавливается проект решения о согласовании установки информационной вывески, дизайн-проекта размещения </w:t>
      </w:r>
      <w:r w:rsidRPr="00D76884">
        <w:rPr>
          <w:sz w:val="26"/>
          <w:szCs w:val="26"/>
        </w:rPr>
        <w:t xml:space="preserve">вывески, который проверяется </w:t>
      </w:r>
      <w:r w:rsidR="000A752C" w:rsidRPr="00D76884">
        <w:rPr>
          <w:sz w:val="26"/>
          <w:szCs w:val="26"/>
        </w:rPr>
        <w:t>начальником</w:t>
      </w:r>
      <w:r w:rsidRPr="00D76884">
        <w:rPr>
          <w:sz w:val="26"/>
          <w:szCs w:val="26"/>
        </w:rPr>
        <w:t xml:space="preserve"> УАиГ и при отсутствии замечаний </w:t>
      </w:r>
      <w:r w:rsidR="004020E4" w:rsidRPr="00D76884">
        <w:rPr>
          <w:sz w:val="26"/>
          <w:szCs w:val="26"/>
        </w:rPr>
        <w:t>направляется для подписания уполномоченному должностному лицу.</w:t>
      </w:r>
    </w:p>
    <w:p w14:paraId="3BD0446B" w14:textId="109CE638" w:rsidR="00541BD9" w:rsidRPr="002A70C9" w:rsidRDefault="00541BD9" w:rsidP="002A70C9">
      <w:pPr>
        <w:widowControl w:val="0"/>
        <w:tabs>
          <w:tab w:val="left" w:pos="142"/>
        </w:tabs>
        <w:suppressAutoHyphens w:val="0"/>
        <w:autoSpaceDE w:val="0"/>
        <w:autoSpaceDN w:val="0"/>
        <w:adjustRightInd w:val="0"/>
        <w:ind w:firstLine="851"/>
        <w:jc w:val="both"/>
        <w:rPr>
          <w:sz w:val="26"/>
          <w:szCs w:val="26"/>
          <w:lang w:eastAsia="ru-RU"/>
        </w:rPr>
      </w:pPr>
      <w:r w:rsidRPr="00D76884">
        <w:rPr>
          <w:sz w:val="26"/>
          <w:szCs w:val="26"/>
          <w:lang w:eastAsia="ru-RU"/>
        </w:rPr>
        <w:t xml:space="preserve">Максимальный срок исполнения административной процедуры составляет </w:t>
      </w:r>
      <w:r w:rsidR="00D76884">
        <w:rPr>
          <w:sz w:val="26"/>
          <w:szCs w:val="26"/>
          <w:lang w:eastAsia="ru-RU"/>
        </w:rPr>
        <w:t>7</w:t>
      </w:r>
      <w:r w:rsidRPr="00D76884">
        <w:rPr>
          <w:sz w:val="26"/>
          <w:szCs w:val="26"/>
          <w:lang w:eastAsia="ru-RU"/>
        </w:rPr>
        <w:t xml:space="preserve"> рабочих дня с даты регистрации</w:t>
      </w:r>
      <w:r w:rsidR="00740D0C">
        <w:rPr>
          <w:sz w:val="26"/>
          <w:szCs w:val="26"/>
          <w:lang w:eastAsia="ru-RU"/>
        </w:rPr>
        <w:t>.</w:t>
      </w:r>
      <w:r w:rsidRPr="002A70C9">
        <w:rPr>
          <w:sz w:val="26"/>
          <w:szCs w:val="26"/>
          <w:lang w:eastAsia="ru-RU"/>
        </w:rPr>
        <w:t xml:space="preserve"> </w:t>
      </w:r>
    </w:p>
    <w:p w14:paraId="35AE97F7" w14:textId="258580C5" w:rsidR="004020E4" w:rsidRPr="002A70C9" w:rsidRDefault="004020E4" w:rsidP="002A70C9">
      <w:pPr>
        <w:widowControl w:val="0"/>
        <w:tabs>
          <w:tab w:val="left" w:pos="142"/>
        </w:tabs>
        <w:suppressAutoHyphens w:val="0"/>
        <w:autoSpaceDE w:val="0"/>
        <w:autoSpaceDN w:val="0"/>
        <w:adjustRightInd w:val="0"/>
        <w:ind w:firstLine="851"/>
        <w:jc w:val="both"/>
        <w:rPr>
          <w:sz w:val="26"/>
          <w:szCs w:val="26"/>
          <w:lang w:eastAsia="ru-RU"/>
        </w:rPr>
      </w:pPr>
      <w:r w:rsidRPr="002A70C9">
        <w:rPr>
          <w:sz w:val="26"/>
          <w:szCs w:val="26"/>
          <w:lang w:eastAsia="ru-RU"/>
        </w:rPr>
        <w:t>3.4. Подписание и выдача (направление) заявителю документа, являющегося результатом предоставления муниципальной услуги.</w:t>
      </w:r>
    </w:p>
    <w:p w14:paraId="6D0D2319" w14:textId="77777777" w:rsidR="00541BD9" w:rsidRPr="00541BD9" w:rsidRDefault="00541BD9" w:rsidP="002A70C9">
      <w:pPr>
        <w:widowControl w:val="0"/>
        <w:tabs>
          <w:tab w:val="left" w:pos="142"/>
        </w:tabs>
        <w:suppressAutoHyphens w:val="0"/>
        <w:autoSpaceDE w:val="0"/>
        <w:autoSpaceDN w:val="0"/>
        <w:adjustRightInd w:val="0"/>
        <w:ind w:firstLine="851"/>
        <w:jc w:val="both"/>
        <w:rPr>
          <w:sz w:val="26"/>
          <w:szCs w:val="26"/>
          <w:lang w:eastAsia="ru-RU"/>
        </w:rPr>
      </w:pPr>
      <w:r w:rsidRPr="00541BD9">
        <w:rPr>
          <w:sz w:val="26"/>
          <w:szCs w:val="26"/>
          <w:lang w:eastAsia="ru-RU"/>
        </w:rPr>
        <w:t>Основанием для начала административной процедуры является получение уполномоченным должностным лицом проекта документа, являющегося результатом предоставления муниципальной услуги.</w:t>
      </w:r>
    </w:p>
    <w:p w14:paraId="0F921DC8" w14:textId="77777777" w:rsidR="00541BD9" w:rsidRPr="00541BD9" w:rsidRDefault="00541BD9" w:rsidP="002A70C9">
      <w:pPr>
        <w:widowControl w:val="0"/>
        <w:tabs>
          <w:tab w:val="left" w:pos="142"/>
        </w:tabs>
        <w:suppressAutoHyphens w:val="0"/>
        <w:autoSpaceDE w:val="0"/>
        <w:autoSpaceDN w:val="0"/>
        <w:adjustRightInd w:val="0"/>
        <w:ind w:firstLine="851"/>
        <w:jc w:val="both"/>
        <w:rPr>
          <w:sz w:val="26"/>
          <w:szCs w:val="26"/>
          <w:lang w:eastAsia="ru-RU"/>
        </w:rPr>
      </w:pPr>
      <w:r w:rsidRPr="00541BD9">
        <w:rPr>
          <w:sz w:val="26"/>
          <w:szCs w:val="26"/>
          <w:lang w:eastAsia="ru-RU"/>
        </w:rPr>
        <w:t>Уполномоченное должностное лицо в течение 1 рабочего дня с момента поступления рассматривает проект документа, являющегося результатом предоставления муниципальной услуги, и принимает решение о его выдаче (направлении) заявителю, подписывая соответствующий проект.</w:t>
      </w:r>
    </w:p>
    <w:p w14:paraId="738D4547" w14:textId="77777777" w:rsidR="00541BD9" w:rsidRPr="00541BD9" w:rsidRDefault="00541BD9" w:rsidP="002A70C9">
      <w:pPr>
        <w:widowControl w:val="0"/>
        <w:tabs>
          <w:tab w:val="left" w:pos="142"/>
        </w:tabs>
        <w:suppressAutoHyphens w:val="0"/>
        <w:autoSpaceDE w:val="0"/>
        <w:autoSpaceDN w:val="0"/>
        <w:adjustRightInd w:val="0"/>
        <w:ind w:firstLine="851"/>
        <w:jc w:val="both"/>
        <w:rPr>
          <w:sz w:val="26"/>
          <w:szCs w:val="26"/>
          <w:lang w:eastAsia="ru-RU"/>
        </w:rPr>
      </w:pPr>
      <w:r w:rsidRPr="00541BD9">
        <w:rPr>
          <w:sz w:val="26"/>
          <w:szCs w:val="26"/>
          <w:lang w:eastAsia="ru-RU"/>
        </w:rPr>
        <w:t>При наличии замечаний уполномоченное должностное лицо направляет проект документа, являющегося результатом предоставления муниципальной услуги, на доработку. Доработанный проект передается уполномоченному должностному лицу в тот же день для подписания.</w:t>
      </w:r>
    </w:p>
    <w:p w14:paraId="0DA79F28" w14:textId="77777777" w:rsidR="00541BD9" w:rsidRPr="00541BD9" w:rsidRDefault="00541BD9" w:rsidP="002A70C9">
      <w:pPr>
        <w:widowControl w:val="0"/>
        <w:tabs>
          <w:tab w:val="left" w:pos="142"/>
        </w:tabs>
        <w:suppressAutoHyphens w:val="0"/>
        <w:autoSpaceDE w:val="0"/>
        <w:autoSpaceDN w:val="0"/>
        <w:adjustRightInd w:val="0"/>
        <w:ind w:firstLine="851"/>
        <w:jc w:val="both"/>
        <w:rPr>
          <w:sz w:val="26"/>
          <w:szCs w:val="26"/>
          <w:lang w:eastAsia="ru-RU"/>
        </w:rPr>
      </w:pPr>
      <w:r w:rsidRPr="00541BD9">
        <w:rPr>
          <w:sz w:val="26"/>
          <w:szCs w:val="26"/>
          <w:lang w:eastAsia="ru-RU"/>
        </w:rPr>
        <w:t>Подписанный документ передается для выдачи (направления) заявителю.</w:t>
      </w:r>
    </w:p>
    <w:p w14:paraId="70DDF869" w14:textId="77777777" w:rsidR="002A70C9" w:rsidRPr="002A70C9" w:rsidRDefault="002A70C9" w:rsidP="002A70C9">
      <w:pPr>
        <w:widowControl w:val="0"/>
        <w:tabs>
          <w:tab w:val="left" w:pos="142"/>
        </w:tabs>
        <w:suppressAutoHyphens w:val="0"/>
        <w:autoSpaceDE w:val="0"/>
        <w:autoSpaceDN w:val="0"/>
        <w:ind w:firstLine="851"/>
        <w:jc w:val="both"/>
        <w:rPr>
          <w:sz w:val="26"/>
          <w:szCs w:val="26"/>
          <w:lang w:eastAsia="ru-RU"/>
        </w:rPr>
      </w:pPr>
      <w:r w:rsidRPr="002A70C9">
        <w:rPr>
          <w:sz w:val="26"/>
          <w:szCs w:val="26"/>
          <w:lang w:eastAsia="ru-RU"/>
        </w:rPr>
        <w:t>Уполномоченный специалист в течение 1 дня с момента получения документов, являющихся результатом предоставления муниципальной услуги, производит в установленном порядке регистрацию документов вносит сведения о результате предоставления муниципальной услуги в Журнал регистрации и уведомляет заявителя о необходимости прибыть за результатом предоставления муниципальной услуги.</w:t>
      </w:r>
    </w:p>
    <w:p w14:paraId="0E8FD566" w14:textId="77777777" w:rsidR="002A70C9" w:rsidRPr="002A70C9" w:rsidRDefault="002A70C9" w:rsidP="002A70C9">
      <w:pPr>
        <w:widowControl w:val="0"/>
        <w:tabs>
          <w:tab w:val="left" w:pos="142"/>
        </w:tabs>
        <w:suppressAutoHyphens w:val="0"/>
        <w:autoSpaceDE w:val="0"/>
        <w:autoSpaceDN w:val="0"/>
        <w:ind w:firstLine="851"/>
        <w:jc w:val="both"/>
        <w:rPr>
          <w:sz w:val="26"/>
          <w:szCs w:val="26"/>
          <w:lang w:eastAsia="ru-RU"/>
        </w:rPr>
      </w:pPr>
      <w:r w:rsidRPr="002A70C9">
        <w:rPr>
          <w:sz w:val="26"/>
          <w:szCs w:val="26"/>
          <w:lang w:eastAsia="ru-RU"/>
        </w:rPr>
        <w:t>Прибывший в назначенный для получения результата предоставления муниципальной услуги день заявитель предъявляет документ, удостоверяющий личность, а представитель заявителя дополнительно документ, подтверждающий его полномочия.</w:t>
      </w:r>
    </w:p>
    <w:p w14:paraId="3EFA6A45" w14:textId="77777777" w:rsidR="002A70C9" w:rsidRPr="002A70C9" w:rsidRDefault="002A70C9" w:rsidP="002A70C9">
      <w:pPr>
        <w:widowControl w:val="0"/>
        <w:tabs>
          <w:tab w:val="left" w:pos="142"/>
        </w:tabs>
        <w:suppressAutoHyphens w:val="0"/>
        <w:autoSpaceDE w:val="0"/>
        <w:autoSpaceDN w:val="0"/>
        <w:ind w:firstLine="851"/>
        <w:jc w:val="both"/>
        <w:rPr>
          <w:sz w:val="26"/>
          <w:szCs w:val="26"/>
          <w:lang w:eastAsia="ru-RU"/>
        </w:rPr>
      </w:pPr>
      <w:r w:rsidRPr="002A70C9">
        <w:rPr>
          <w:sz w:val="26"/>
          <w:szCs w:val="26"/>
          <w:lang w:eastAsia="ru-RU"/>
        </w:rPr>
        <w:t>Уполномоченный специалист проверяет предъявленные документы, выдает заявителю или представителю заявителя документы, являющиеся результатом предоставления муниципальной услуги, проставляя отметку в Журнале регистрации.</w:t>
      </w:r>
    </w:p>
    <w:p w14:paraId="27CBA618" w14:textId="77777777" w:rsidR="002A70C9" w:rsidRPr="002A70C9" w:rsidRDefault="002A70C9" w:rsidP="002A70C9">
      <w:pPr>
        <w:widowControl w:val="0"/>
        <w:tabs>
          <w:tab w:val="left" w:pos="142"/>
        </w:tabs>
        <w:suppressAutoHyphens w:val="0"/>
        <w:autoSpaceDE w:val="0"/>
        <w:autoSpaceDN w:val="0"/>
        <w:ind w:firstLine="851"/>
        <w:jc w:val="both"/>
        <w:rPr>
          <w:sz w:val="26"/>
          <w:szCs w:val="26"/>
          <w:lang w:eastAsia="ru-RU"/>
        </w:rPr>
      </w:pPr>
      <w:r w:rsidRPr="002A70C9">
        <w:rPr>
          <w:sz w:val="26"/>
          <w:szCs w:val="26"/>
          <w:lang w:eastAsia="ru-RU"/>
        </w:rPr>
        <w:t>В случае неявки заявителя в день, назначенный для получения результата муниципальной услуги, уполномоченный специалист (с отметкой в Журнале регистрации) направляет документы, являющиеся результатом предоставления муниципальной услуги, в тот же день заявителю по почте заказным письмом с уведомлением о вручении.</w:t>
      </w:r>
    </w:p>
    <w:p w14:paraId="4AAFB611" w14:textId="77777777" w:rsidR="002A70C9" w:rsidRPr="002A70C9" w:rsidRDefault="002A70C9" w:rsidP="002A70C9">
      <w:pPr>
        <w:widowControl w:val="0"/>
        <w:tabs>
          <w:tab w:val="left" w:pos="142"/>
        </w:tabs>
        <w:suppressAutoHyphens w:val="0"/>
        <w:autoSpaceDE w:val="0"/>
        <w:autoSpaceDN w:val="0"/>
        <w:ind w:firstLine="851"/>
        <w:jc w:val="both"/>
        <w:rPr>
          <w:sz w:val="26"/>
          <w:szCs w:val="26"/>
          <w:lang w:eastAsia="ru-RU"/>
        </w:rPr>
      </w:pPr>
      <w:r w:rsidRPr="002A70C9">
        <w:rPr>
          <w:sz w:val="26"/>
          <w:szCs w:val="26"/>
          <w:lang w:eastAsia="ru-RU"/>
        </w:rPr>
        <w:t>В случае если в заявлении заявителем указано на получение результата предоставления муниципальной услуги в МФЦ (при условии, если заявление о предоставлении муниципальной услуги было подано через МФЦ), обеспечивает передачу документов в МФЦ для выдачи их заявителю в срок, предусмотренный соглашением о взаимодействии.</w:t>
      </w:r>
    </w:p>
    <w:p w14:paraId="51E891BA" w14:textId="77777777" w:rsidR="002A70C9" w:rsidRPr="002A70C9" w:rsidRDefault="002A70C9" w:rsidP="002A70C9">
      <w:pPr>
        <w:widowControl w:val="0"/>
        <w:tabs>
          <w:tab w:val="left" w:pos="142"/>
        </w:tabs>
        <w:suppressAutoHyphens w:val="0"/>
        <w:autoSpaceDE w:val="0"/>
        <w:autoSpaceDN w:val="0"/>
        <w:ind w:firstLine="851"/>
        <w:jc w:val="both"/>
        <w:rPr>
          <w:sz w:val="26"/>
          <w:szCs w:val="26"/>
          <w:lang w:eastAsia="ru-RU"/>
        </w:rPr>
      </w:pPr>
      <w:r w:rsidRPr="002A70C9">
        <w:rPr>
          <w:sz w:val="26"/>
          <w:szCs w:val="26"/>
          <w:lang w:eastAsia="ru-RU"/>
        </w:rPr>
        <w:t xml:space="preserve">При подаче заявления через Единый портал результат муниципальной услуги направляется в личный кабинет заявителя в форме скан-копии документа, подписанной усиленной квалифицированной электронной подписью уполномоченного должностного лица в соответствии с Федеральным </w:t>
      </w:r>
      <w:hyperlink r:id="rId47">
        <w:r w:rsidRPr="002A70C9">
          <w:rPr>
            <w:color w:val="0000FF"/>
            <w:sz w:val="26"/>
            <w:szCs w:val="26"/>
            <w:lang w:eastAsia="ru-RU"/>
          </w:rPr>
          <w:t>законом</w:t>
        </w:r>
      </w:hyperlink>
      <w:r w:rsidRPr="002A70C9">
        <w:rPr>
          <w:sz w:val="26"/>
          <w:szCs w:val="26"/>
          <w:lang w:eastAsia="ru-RU"/>
        </w:rPr>
        <w:t xml:space="preserve"> от 06.04.2011 № 63-ФЗ «Об электронной подписи».</w:t>
      </w:r>
    </w:p>
    <w:p w14:paraId="622B6775" w14:textId="77777777" w:rsidR="002A70C9" w:rsidRPr="002A70C9" w:rsidRDefault="002A70C9" w:rsidP="002A70C9">
      <w:pPr>
        <w:widowControl w:val="0"/>
        <w:tabs>
          <w:tab w:val="left" w:pos="142"/>
        </w:tabs>
        <w:suppressAutoHyphens w:val="0"/>
        <w:autoSpaceDE w:val="0"/>
        <w:autoSpaceDN w:val="0"/>
        <w:ind w:firstLine="851"/>
        <w:jc w:val="both"/>
        <w:rPr>
          <w:sz w:val="26"/>
          <w:szCs w:val="26"/>
          <w:lang w:eastAsia="ru-RU"/>
        </w:rPr>
      </w:pPr>
      <w:r w:rsidRPr="002A70C9">
        <w:rPr>
          <w:sz w:val="26"/>
          <w:szCs w:val="26"/>
          <w:lang w:eastAsia="ru-RU"/>
        </w:rPr>
        <w:lastRenderedPageBreak/>
        <w:t>Максимальный срок исполнения административной процедуры составляет 1 рабочий день.</w:t>
      </w:r>
    </w:p>
    <w:p w14:paraId="0EB7FFE5" w14:textId="77777777" w:rsidR="00541BD9" w:rsidRPr="00541BD9" w:rsidRDefault="00541BD9" w:rsidP="002A70C9">
      <w:pPr>
        <w:widowControl w:val="0"/>
        <w:tabs>
          <w:tab w:val="left" w:pos="142"/>
        </w:tabs>
        <w:suppressAutoHyphens w:val="0"/>
        <w:autoSpaceDE w:val="0"/>
        <w:autoSpaceDN w:val="0"/>
        <w:adjustRightInd w:val="0"/>
        <w:ind w:firstLine="851"/>
        <w:jc w:val="both"/>
        <w:rPr>
          <w:sz w:val="26"/>
          <w:szCs w:val="26"/>
          <w:lang w:eastAsia="ru-RU"/>
        </w:rPr>
      </w:pPr>
      <w:bookmarkStart w:id="20" w:name="sub_52"/>
      <w:r w:rsidRPr="00541BD9">
        <w:rPr>
          <w:sz w:val="26"/>
          <w:szCs w:val="26"/>
          <w:lang w:eastAsia="ru-RU"/>
        </w:rPr>
        <w:t>3.5. Особенности выполнения административных процедур в МФЦ.</w:t>
      </w:r>
    </w:p>
    <w:bookmarkEnd w:id="20"/>
    <w:p w14:paraId="43E09D07" w14:textId="77777777" w:rsidR="00541BD9" w:rsidRPr="00541BD9" w:rsidRDefault="00541BD9" w:rsidP="002A70C9">
      <w:pPr>
        <w:widowControl w:val="0"/>
        <w:tabs>
          <w:tab w:val="left" w:pos="142"/>
        </w:tabs>
        <w:suppressAutoHyphens w:val="0"/>
        <w:autoSpaceDE w:val="0"/>
        <w:autoSpaceDN w:val="0"/>
        <w:adjustRightInd w:val="0"/>
        <w:ind w:firstLine="851"/>
        <w:jc w:val="both"/>
        <w:rPr>
          <w:sz w:val="26"/>
          <w:szCs w:val="26"/>
          <w:lang w:eastAsia="ru-RU"/>
        </w:rPr>
      </w:pPr>
      <w:r w:rsidRPr="00541BD9">
        <w:rPr>
          <w:sz w:val="26"/>
          <w:szCs w:val="26"/>
          <w:lang w:eastAsia="ru-RU"/>
        </w:rPr>
        <w:t>Ответственными за выполнение административных процедур являются специалисты МФЦ.</w:t>
      </w:r>
    </w:p>
    <w:p w14:paraId="1AF4EF29" w14:textId="6C6115EC" w:rsidR="00541BD9" w:rsidRPr="00554291" w:rsidRDefault="00541BD9" w:rsidP="002A70C9">
      <w:pPr>
        <w:widowControl w:val="0"/>
        <w:tabs>
          <w:tab w:val="left" w:pos="142"/>
        </w:tabs>
        <w:suppressAutoHyphens w:val="0"/>
        <w:autoSpaceDE w:val="0"/>
        <w:autoSpaceDN w:val="0"/>
        <w:adjustRightInd w:val="0"/>
        <w:ind w:firstLine="851"/>
        <w:jc w:val="both"/>
        <w:rPr>
          <w:sz w:val="26"/>
          <w:szCs w:val="26"/>
          <w:lang w:eastAsia="ru-RU"/>
        </w:rPr>
      </w:pPr>
      <w:bookmarkStart w:id="21" w:name="sub_53"/>
      <w:r w:rsidRPr="00554291">
        <w:rPr>
          <w:sz w:val="26"/>
          <w:szCs w:val="26"/>
          <w:lang w:eastAsia="ru-RU"/>
        </w:rPr>
        <w:t xml:space="preserve">3.5.1. Прием и обработка </w:t>
      </w:r>
      <w:r w:rsidR="00554291" w:rsidRPr="00554291">
        <w:rPr>
          <w:sz w:val="26"/>
          <w:szCs w:val="26"/>
          <w:lang w:eastAsia="ru-RU"/>
        </w:rPr>
        <w:t xml:space="preserve">заявления </w:t>
      </w:r>
      <w:r w:rsidR="00554291" w:rsidRPr="00554291">
        <w:rPr>
          <w:rFonts w:eastAsia="GOST 2.304 A"/>
          <w:color w:val="000000"/>
          <w:sz w:val="26"/>
          <w:szCs w:val="26"/>
          <w:lang w:eastAsia="ru-RU"/>
        </w:rPr>
        <w:t xml:space="preserve">о согласовании установки информационной вывески, дизайн-проекта размещения вывески и </w:t>
      </w:r>
      <w:r w:rsidRPr="00554291">
        <w:rPr>
          <w:sz w:val="26"/>
          <w:szCs w:val="26"/>
          <w:lang w:eastAsia="ru-RU"/>
        </w:rPr>
        <w:t>прилагаемых документов.</w:t>
      </w:r>
    </w:p>
    <w:bookmarkEnd w:id="21"/>
    <w:p w14:paraId="4187B4A9" w14:textId="77777777" w:rsidR="00541BD9" w:rsidRPr="00554291" w:rsidRDefault="00541BD9" w:rsidP="002A70C9">
      <w:pPr>
        <w:widowControl w:val="0"/>
        <w:tabs>
          <w:tab w:val="left" w:pos="142"/>
        </w:tabs>
        <w:suppressAutoHyphens w:val="0"/>
        <w:autoSpaceDE w:val="0"/>
        <w:autoSpaceDN w:val="0"/>
        <w:adjustRightInd w:val="0"/>
        <w:ind w:firstLine="851"/>
        <w:jc w:val="both"/>
        <w:rPr>
          <w:sz w:val="26"/>
          <w:szCs w:val="26"/>
          <w:lang w:eastAsia="ru-RU"/>
        </w:rPr>
      </w:pPr>
      <w:r w:rsidRPr="00554291">
        <w:rPr>
          <w:sz w:val="26"/>
          <w:szCs w:val="26"/>
          <w:lang w:eastAsia="ru-RU"/>
        </w:rPr>
        <w:t>При проверке документов специалист МФЦ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представленных документов (за исключением нотариально заверенных) их оригиналам, а в случае обращения представителя заявителя - личность и полномочия представителя.</w:t>
      </w:r>
    </w:p>
    <w:p w14:paraId="0E2A9D27" w14:textId="77777777" w:rsidR="00541BD9" w:rsidRPr="00554291" w:rsidRDefault="00541BD9" w:rsidP="002A70C9">
      <w:pPr>
        <w:widowControl w:val="0"/>
        <w:tabs>
          <w:tab w:val="left" w:pos="142"/>
        </w:tabs>
        <w:suppressAutoHyphens w:val="0"/>
        <w:autoSpaceDE w:val="0"/>
        <w:autoSpaceDN w:val="0"/>
        <w:adjustRightInd w:val="0"/>
        <w:ind w:firstLine="851"/>
        <w:jc w:val="both"/>
        <w:rPr>
          <w:sz w:val="26"/>
          <w:szCs w:val="26"/>
          <w:lang w:eastAsia="ru-RU"/>
        </w:rPr>
      </w:pPr>
      <w:r w:rsidRPr="00554291">
        <w:rPr>
          <w:sz w:val="26"/>
          <w:szCs w:val="26"/>
          <w:lang w:eastAsia="ru-RU"/>
        </w:rPr>
        <w:t>Принятые документы регистрируются в автоматизированной информационной системе МФЦ, формируется расписка в приеме документов в двух экземплярах, один из которых выдается заявителю, второй хранится в МФЦ.</w:t>
      </w:r>
    </w:p>
    <w:p w14:paraId="13DB87E9" w14:textId="77777777" w:rsidR="00541BD9" w:rsidRPr="00554291" w:rsidRDefault="00541BD9" w:rsidP="002A70C9">
      <w:pPr>
        <w:widowControl w:val="0"/>
        <w:tabs>
          <w:tab w:val="left" w:pos="142"/>
        </w:tabs>
        <w:suppressAutoHyphens w:val="0"/>
        <w:autoSpaceDE w:val="0"/>
        <w:autoSpaceDN w:val="0"/>
        <w:adjustRightInd w:val="0"/>
        <w:ind w:firstLine="851"/>
        <w:jc w:val="both"/>
        <w:rPr>
          <w:sz w:val="26"/>
          <w:szCs w:val="26"/>
          <w:lang w:eastAsia="ru-RU"/>
        </w:rPr>
      </w:pPr>
      <w:r w:rsidRPr="00554291">
        <w:rPr>
          <w:sz w:val="26"/>
          <w:szCs w:val="26"/>
          <w:lang w:eastAsia="ru-RU"/>
        </w:rPr>
        <w:t>Принятый комплект документов с сопроводительными документами передается в УАиГ в сроки, установленные соглашением о взаимодействии.</w:t>
      </w:r>
    </w:p>
    <w:p w14:paraId="67F9A599" w14:textId="77777777" w:rsidR="00541BD9" w:rsidRPr="00554291" w:rsidRDefault="00541BD9" w:rsidP="002A70C9">
      <w:pPr>
        <w:widowControl w:val="0"/>
        <w:tabs>
          <w:tab w:val="left" w:pos="142"/>
        </w:tabs>
        <w:suppressAutoHyphens w:val="0"/>
        <w:autoSpaceDE w:val="0"/>
        <w:autoSpaceDN w:val="0"/>
        <w:adjustRightInd w:val="0"/>
        <w:ind w:firstLine="851"/>
        <w:jc w:val="both"/>
        <w:rPr>
          <w:sz w:val="26"/>
          <w:szCs w:val="26"/>
          <w:lang w:eastAsia="ru-RU"/>
        </w:rPr>
      </w:pPr>
      <w:bookmarkStart w:id="22" w:name="sub_54"/>
      <w:r w:rsidRPr="00554291">
        <w:rPr>
          <w:sz w:val="26"/>
          <w:szCs w:val="26"/>
          <w:lang w:eastAsia="ru-RU"/>
        </w:rPr>
        <w:t>3.5.2. Выдача результата предоставления муниципальной услуги.</w:t>
      </w:r>
    </w:p>
    <w:bookmarkEnd w:id="22"/>
    <w:p w14:paraId="6F52C202" w14:textId="23768744" w:rsidR="00541BD9" w:rsidRPr="00541BD9" w:rsidRDefault="00541BD9" w:rsidP="002A70C9">
      <w:pPr>
        <w:widowControl w:val="0"/>
        <w:tabs>
          <w:tab w:val="left" w:pos="142"/>
        </w:tabs>
        <w:suppressAutoHyphens w:val="0"/>
        <w:autoSpaceDE w:val="0"/>
        <w:autoSpaceDN w:val="0"/>
        <w:adjustRightInd w:val="0"/>
        <w:ind w:firstLine="851"/>
        <w:jc w:val="both"/>
        <w:rPr>
          <w:sz w:val="26"/>
          <w:szCs w:val="26"/>
          <w:lang w:eastAsia="ru-RU"/>
        </w:rPr>
      </w:pPr>
      <w:r w:rsidRPr="00554291">
        <w:rPr>
          <w:sz w:val="26"/>
          <w:szCs w:val="26"/>
          <w:lang w:eastAsia="ru-RU"/>
        </w:rPr>
        <w:t>В случае представления</w:t>
      </w:r>
      <w:r w:rsidRPr="00541BD9">
        <w:rPr>
          <w:sz w:val="26"/>
          <w:szCs w:val="26"/>
          <w:lang w:eastAsia="ru-RU"/>
        </w:rPr>
        <w:t xml:space="preserve"> заявителем </w:t>
      </w:r>
      <w:r w:rsidR="00554291">
        <w:rPr>
          <w:sz w:val="26"/>
          <w:szCs w:val="26"/>
          <w:lang w:eastAsia="ru-RU"/>
        </w:rPr>
        <w:t>заявления</w:t>
      </w:r>
      <w:r w:rsidRPr="00541BD9">
        <w:rPr>
          <w:sz w:val="26"/>
          <w:szCs w:val="26"/>
          <w:lang w:eastAsia="ru-RU"/>
        </w:rPr>
        <w:t xml:space="preserve"> и прилагаемых документов через МФЦ документ, являющийся результатом предоставления муниципальной услуги, направляется в МФЦ.</w:t>
      </w:r>
    </w:p>
    <w:p w14:paraId="54E9C85A" w14:textId="77777777" w:rsidR="00541BD9" w:rsidRPr="00541BD9" w:rsidRDefault="00541BD9" w:rsidP="002A70C9">
      <w:pPr>
        <w:widowControl w:val="0"/>
        <w:tabs>
          <w:tab w:val="left" w:pos="142"/>
        </w:tabs>
        <w:suppressAutoHyphens w:val="0"/>
        <w:autoSpaceDE w:val="0"/>
        <w:autoSpaceDN w:val="0"/>
        <w:adjustRightInd w:val="0"/>
        <w:ind w:firstLine="851"/>
        <w:jc w:val="both"/>
        <w:rPr>
          <w:sz w:val="26"/>
          <w:szCs w:val="26"/>
          <w:lang w:eastAsia="ru-RU"/>
        </w:rPr>
      </w:pPr>
      <w:r w:rsidRPr="00541BD9">
        <w:rPr>
          <w:sz w:val="26"/>
          <w:szCs w:val="26"/>
          <w:lang w:eastAsia="ru-RU"/>
        </w:rPr>
        <w:t>Выдача документов по результатам предоставления муниципальной услуги при личном обращении заявителя в МФЦ осуществляется специалистом МФЦ, ответственным за выдачу документов, в соответствии с соглашением о взаимодействии.</w:t>
      </w:r>
    </w:p>
    <w:p w14:paraId="27B807D4" w14:textId="08C3BC83" w:rsidR="00541BD9" w:rsidRPr="00541BD9" w:rsidRDefault="00541BD9" w:rsidP="002A70C9">
      <w:pPr>
        <w:widowControl w:val="0"/>
        <w:tabs>
          <w:tab w:val="left" w:pos="142"/>
        </w:tabs>
        <w:suppressAutoHyphens w:val="0"/>
        <w:autoSpaceDE w:val="0"/>
        <w:autoSpaceDN w:val="0"/>
        <w:adjustRightInd w:val="0"/>
        <w:ind w:firstLine="851"/>
        <w:jc w:val="both"/>
        <w:rPr>
          <w:sz w:val="26"/>
          <w:szCs w:val="26"/>
          <w:lang w:eastAsia="ru-RU"/>
        </w:rPr>
      </w:pPr>
      <w:bookmarkStart w:id="23" w:name="sub_55"/>
      <w:r w:rsidRPr="00541BD9">
        <w:rPr>
          <w:sz w:val="26"/>
          <w:szCs w:val="26"/>
          <w:lang w:eastAsia="ru-RU"/>
        </w:rPr>
        <w:t>3.5.3. Прием и обработка</w:t>
      </w:r>
      <w:r w:rsidR="00554291">
        <w:rPr>
          <w:sz w:val="26"/>
          <w:szCs w:val="26"/>
          <w:lang w:eastAsia="ru-RU"/>
        </w:rPr>
        <w:t xml:space="preserve"> заявления</w:t>
      </w:r>
      <w:r w:rsidRPr="00541BD9">
        <w:rPr>
          <w:sz w:val="26"/>
          <w:szCs w:val="26"/>
          <w:lang w:eastAsia="ru-RU"/>
        </w:rPr>
        <w:t xml:space="preserve"> </w:t>
      </w:r>
      <w:r w:rsidR="00554291" w:rsidRPr="005474B5">
        <w:rPr>
          <w:rFonts w:eastAsia="GOST 2.304 A"/>
          <w:color w:val="000000"/>
          <w:sz w:val="26"/>
          <w:szCs w:val="26"/>
          <w:lang w:eastAsia="ru-RU"/>
        </w:rPr>
        <w:t>о согласовании установки информационной вывески, дизайн-проекта размещения вывески</w:t>
      </w:r>
      <w:r w:rsidRPr="00541BD9">
        <w:rPr>
          <w:sz w:val="26"/>
          <w:szCs w:val="26"/>
          <w:lang w:eastAsia="ru-RU"/>
        </w:rPr>
        <w:t xml:space="preserve"> посредством подачи заявителем единого заявления о предоставлении нескольких государственных (муниципальных) услуг при однократном обращении в МФЦ (далее - комплексный запрос) определяются с учетом особенностей, предусмотренных </w:t>
      </w:r>
      <w:hyperlink r:id="rId48" w:history="1">
        <w:r w:rsidRPr="00541BD9">
          <w:rPr>
            <w:sz w:val="26"/>
            <w:szCs w:val="26"/>
            <w:lang w:eastAsia="ru-RU"/>
          </w:rPr>
          <w:t>статьей 15.1</w:t>
        </w:r>
      </w:hyperlink>
      <w:r w:rsidRPr="00541BD9">
        <w:rPr>
          <w:sz w:val="26"/>
          <w:szCs w:val="26"/>
          <w:lang w:eastAsia="ru-RU"/>
        </w:rPr>
        <w:t xml:space="preserve"> Федерального закона от 27.07.2010 № 210-ФЗ «Об организации предоставления государственных и муниципальных услуг».</w:t>
      </w:r>
    </w:p>
    <w:bookmarkEnd w:id="23"/>
    <w:p w14:paraId="5A110F67" w14:textId="77777777" w:rsidR="00541BD9" w:rsidRPr="00541BD9" w:rsidRDefault="00541BD9" w:rsidP="002A70C9">
      <w:pPr>
        <w:widowControl w:val="0"/>
        <w:tabs>
          <w:tab w:val="left" w:pos="142"/>
        </w:tabs>
        <w:suppressAutoHyphens w:val="0"/>
        <w:autoSpaceDE w:val="0"/>
        <w:autoSpaceDN w:val="0"/>
        <w:adjustRightInd w:val="0"/>
        <w:ind w:firstLine="851"/>
        <w:jc w:val="both"/>
        <w:rPr>
          <w:sz w:val="26"/>
          <w:szCs w:val="26"/>
          <w:lang w:eastAsia="ru-RU"/>
        </w:rPr>
      </w:pPr>
      <w:r w:rsidRPr="00541BD9">
        <w:rPr>
          <w:sz w:val="26"/>
          <w:szCs w:val="26"/>
          <w:lang w:eastAsia="ru-RU"/>
        </w:rPr>
        <w:t xml:space="preserve">3.5.4. Выдача результата предоставления муниципальной услуги через МФЦ по заявлению посредством комплексного запроса определяется с учетом особенностей, предусмотренных </w:t>
      </w:r>
      <w:hyperlink r:id="rId49" w:history="1">
        <w:r w:rsidRPr="00541BD9">
          <w:rPr>
            <w:sz w:val="26"/>
            <w:szCs w:val="26"/>
            <w:lang w:eastAsia="ru-RU"/>
          </w:rPr>
          <w:t>статьей 15.1</w:t>
        </w:r>
      </w:hyperlink>
      <w:r w:rsidRPr="00541BD9">
        <w:rPr>
          <w:sz w:val="26"/>
          <w:szCs w:val="26"/>
          <w:lang w:eastAsia="ru-RU"/>
        </w:rPr>
        <w:t xml:space="preserve"> Федерального закона от 27.07.2010 № 210-ФЗ «Об организации предоставления государственных и муниципальных услуг».</w:t>
      </w:r>
    </w:p>
    <w:p w14:paraId="67893D18" w14:textId="77777777" w:rsidR="00566847" w:rsidRPr="000320F9" w:rsidRDefault="00566847" w:rsidP="000320F9">
      <w:pPr>
        <w:tabs>
          <w:tab w:val="left" w:pos="709"/>
          <w:tab w:val="left" w:pos="1276"/>
        </w:tabs>
        <w:suppressAutoHyphens w:val="0"/>
        <w:ind w:firstLine="851"/>
        <w:jc w:val="both"/>
        <w:rPr>
          <w:sz w:val="26"/>
          <w:szCs w:val="26"/>
        </w:rPr>
      </w:pPr>
    </w:p>
    <w:p w14:paraId="2495E49F" w14:textId="77777777" w:rsidR="00475458" w:rsidRPr="000320F9" w:rsidRDefault="00475458" w:rsidP="000320F9">
      <w:pPr>
        <w:widowControl w:val="0"/>
        <w:suppressAutoHyphens w:val="0"/>
        <w:autoSpaceDE w:val="0"/>
        <w:autoSpaceDN w:val="0"/>
        <w:jc w:val="both"/>
        <w:rPr>
          <w:sz w:val="26"/>
          <w:szCs w:val="26"/>
          <w:lang w:eastAsia="ru-RU"/>
        </w:rPr>
      </w:pPr>
    </w:p>
    <w:p w14:paraId="2ED2645B" w14:textId="77777777" w:rsidR="005155BC" w:rsidRPr="000320F9" w:rsidRDefault="005155BC" w:rsidP="000320F9">
      <w:pPr>
        <w:widowControl w:val="0"/>
        <w:suppressAutoHyphens w:val="0"/>
        <w:autoSpaceDE w:val="0"/>
        <w:autoSpaceDN w:val="0"/>
        <w:adjustRightInd w:val="0"/>
        <w:spacing w:before="108" w:after="108"/>
        <w:jc w:val="center"/>
        <w:outlineLvl w:val="0"/>
        <w:rPr>
          <w:b/>
          <w:bCs/>
          <w:sz w:val="26"/>
          <w:szCs w:val="26"/>
          <w:lang w:eastAsia="ru-RU"/>
        </w:rPr>
      </w:pPr>
      <w:bookmarkStart w:id="24" w:name="sub_57"/>
      <w:r w:rsidRPr="000320F9">
        <w:rPr>
          <w:b/>
          <w:bCs/>
          <w:sz w:val="26"/>
          <w:szCs w:val="26"/>
          <w:lang w:eastAsia="ru-RU"/>
        </w:rPr>
        <w:t>4. Формы контроля за исполнением регламента</w:t>
      </w:r>
    </w:p>
    <w:bookmarkEnd w:id="24"/>
    <w:p w14:paraId="622E153A" w14:textId="77777777" w:rsidR="001F7634" w:rsidRPr="000320F9" w:rsidRDefault="001F7634" w:rsidP="000320F9">
      <w:pPr>
        <w:widowControl w:val="0"/>
        <w:suppressAutoHyphens w:val="0"/>
        <w:autoSpaceDE w:val="0"/>
        <w:autoSpaceDN w:val="0"/>
        <w:adjustRightInd w:val="0"/>
        <w:ind w:firstLine="720"/>
        <w:jc w:val="both"/>
        <w:rPr>
          <w:sz w:val="26"/>
          <w:szCs w:val="26"/>
          <w:lang w:eastAsia="ru-RU"/>
        </w:rPr>
      </w:pPr>
      <w:r w:rsidRPr="000320F9">
        <w:rPr>
          <w:sz w:val="26"/>
          <w:szCs w:val="26"/>
          <w:lang w:eastAsia="ru-RU"/>
        </w:rPr>
        <w:t>4.1.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начальником УАиГ.</w:t>
      </w:r>
    </w:p>
    <w:p w14:paraId="1CF12ADD" w14:textId="77777777" w:rsidR="001F7634" w:rsidRPr="000320F9" w:rsidRDefault="001F7634" w:rsidP="000320F9">
      <w:pPr>
        <w:widowControl w:val="0"/>
        <w:suppressAutoHyphens w:val="0"/>
        <w:autoSpaceDE w:val="0"/>
        <w:autoSpaceDN w:val="0"/>
        <w:adjustRightInd w:val="0"/>
        <w:ind w:firstLine="720"/>
        <w:jc w:val="both"/>
        <w:rPr>
          <w:sz w:val="26"/>
          <w:szCs w:val="26"/>
          <w:lang w:eastAsia="ru-RU"/>
        </w:rPr>
      </w:pPr>
      <w:r w:rsidRPr="000320F9">
        <w:rPr>
          <w:sz w:val="26"/>
          <w:szCs w:val="26"/>
          <w:lang w:eastAsia="ru-RU"/>
        </w:rPr>
        <w:t>4.2. Проверки полноты и качества предоставления услуги включают в себя проведение проверок, выявление и устранение нарушений порядка и сроков предоставления услуги, рассмотрение обращений заявителей в ходе предоставления услуги, содержащие жалобы на решения, действия (бездействия) должностных лиц и муниципальных служащих.</w:t>
      </w:r>
    </w:p>
    <w:p w14:paraId="6B061D20"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lastRenderedPageBreak/>
        <w:t>4.3. Контроль за исполнением Административного регламента по предоставлению муниципальной услуги осуществляется путем проведения:</w:t>
      </w:r>
    </w:p>
    <w:p w14:paraId="64984158"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плановых проверок соблюдения и исполнения положений настоящего Административного регламента, иных документов, регламентирующих деятельность по предоставлению услуги; </w:t>
      </w:r>
    </w:p>
    <w:p w14:paraId="400FBC63"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внеплановых проверок соблюдения и исполнения положений настоящего Административного регламента, осуществляемых по обращениям физических и юридических лиц, по поручениям Главы Переславль-Залесского муниципального округа, заместителя Главы Администрации Переславль-Залесского муниципального округа, курирующего соответствующее направление, на основании иных документов и сведений, указывающих на нарушения настоящего Административного регламента.</w:t>
      </w:r>
    </w:p>
    <w:p w14:paraId="36BAFFA0"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4.3.1. В ходе плановых и внеплановых проверок должностными лицами проверяется:</w:t>
      </w:r>
    </w:p>
    <w:p w14:paraId="3EED78EA"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знание сотрудниками УАиГ требований настоящего Административного регламента, нормативных правовых актов, устанавливающих требования к предоставлению соответствующей услуги; </w:t>
      </w:r>
    </w:p>
    <w:p w14:paraId="3744700A"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соблюдение сроков и последовательности исполнения административных процедур; </w:t>
      </w:r>
    </w:p>
    <w:p w14:paraId="578B10F7"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правильность и своевременность информирования заявителей об изменении административных процедур, предусмотренных настоящим Административным регламентом; </w:t>
      </w:r>
    </w:p>
    <w:p w14:paraId="0D16ABB3"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устранение нарушений и недостатков, выявленных в ходе предыдущих проверок. </w:t>
      </w:r>
    </w:p>
    <w:p w14:paraId="39C5AEF2"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4.4. Меры ответственности муниципальных служащих Администрации Переславль-Залесского муниципального округа за решения и действия (бездействия), принимаемые (осуществляемые) в ходе предоставления муниципальной услуги.</w:t>
      </w:r>
    </w:p>
    <w:p w14:paraId="6FD5473D"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дисциплинарной ответственности, а также несут гражданско-правовую, административную и уголовную ответственность в порядке, установленном законодательством Российской Федерации.</w:t>
      </w:r>
    </w:p>
    <w:p w14:paraId="641ADA61"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Персональная ответственность должностных лиц закрепляется в их должностных инструкциях.</w:t>
      </w:r>
    </w:p>
    <w:p w14:paraId="7538B8BE"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4.5. Требования к порядку и формам контроля за предоставлением муниципальной услуги, в том числе со стороны граждан и их объединений.</w:t>
      </w:r>
    </w:p>
    <w:p w14:paraId="1C143462"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Контроль за предоставлением муниципальной услуги со стороны должностных лиц должен быть постоянным, всесторонним и объективным.</w:t>
      </w:r>
    </w:p>
    <w:p w14:paraId="2A5335B8" w14:textId="20F1E77E" w:rsidR="005155BC"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Контроль за исполнением настоящего Административного регламента может быть осуществлен со стороны граждан, их объединений и организаций в соответствии с законодательством Российской Федерации</w:t>
      </w:r>
      <w:r w:rsidR="00992C59">
        <w:rPr>
          <w:sz w:val="26"/>
          <w:szCs w:val="26"/>
          <w:lang w:eastAsia="ru-RU"/>
        </w:rPr>
        <w:t>.</w:t>
      </w:r>
    </w:p>
    <w:p w14:paraId="7B4A8378" w14:textId="77777777" w:rsidR="00992C59" w:rsidRPr="001F7634" w:rsidRDefault="00992C59" w:rsidP="001F7634">
      <w:pPr>
        <w:widowControl w:val="0"/>
        <w:suppressAutoHyphens w:val="0"/>
        <w:autoSpaceDE w:val="0"/>
        <w:autoSpaceDN w:val="0"/>
        <w:adjustRightInd w:val="0"/>
        <w:ind w:firstLine="720"/>
        <w:jc w:val="both"/>
        <w:rPr>
          <w:sz w:val="26"/>
          <w:szCs w:val="26"/>
          <w:lang w:eastAsia="ru-RU"/>
        </w:rPr>
      </w:pPr>
    </w:p>
    <w:p w14:paraId="5540A00B" w14:textId="77777777" w:rsidR="005155BC" w:rsidRPr="001F7634" w:rsidRDefault="005155BC" w:rsidP="005155BC">
      <w:pPr>
        <w:widowControl w:val="0"/>
        <w:suppressAutoHyphens w:val="0"/>
        <w:autoSpaceDE w:val="0"/>
        <w:autoSpaceDN w:val="0"/>
        <w:adjustRightInd w:val="0"/>
        <w:spacing w:before="108" w:after="108"/>
        <w:jc w:val="center"/>
        <w:outlineLvl w:val="0"/>
        <w:rPr>
          <w:b/>
          <w:bCs/>
          <w:sz w:val="26"/>
          <w:szCs w:val="26"/>
          <w:lang w:eastAsia="ru-RU"/>
        </w:rPr>
      </w:pPr>
      <w:bookmarkStart w:id="25" w:name="sub_64"/>
      <w:r w:rsidRPr="001F7634">
        <w:rPr>
          <w:b/>
          <w:bCs/>
          <w:sz w:val="26"/>
          <w:szCs w:val="26"/>
          <w:lang w:eastAsia="ru-RU"/>
        </w:rPr>
        <w:t>5. Досудебный (внесудебный) порядок обжалования решений и действий (бездействия), должностных лиц и муниципальных служащих, а также многофункционального центра, работника многофункционального центра</w:t>
      </w:r>
    </w:p>
    <w:bookmarkEnd w:id="25"/>
    <w:p w14:paraId="2B48BBC9"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p>
    <w:p w14:paraId="2058D62E"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26" w:name="sub_65"/>
      <w:r w:rsidRPr="001F7634">
        <w:rPr>
          <w:sz w:val="26"/>
          <w:szCs w:val="26"/>
          <w:lang w:eastAsia="ru-RU"/>
        </w:rPr>
        <w:t>5.1. Заявитель имеет право на судебное и досудебное (внесудебное) обжалование решений и действий (бездействия), принимаемых (осуществляемых) в ходе предоставления муниципальной услуги.</w:t>
      </w:r>
    </w:p>
    <w:p w14:paraId="0B1D531E"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27" w:name="sub_66"/>
      <w:bookmarkEnd w:id="26"/>
      <w:r w:rsidRPr="001F7634">
        <w:rPr>
          <w:sz w:val="26"/>
          <w:szCs w:val="26"/>
          <w:lang w:eastAsia="ru-RU"/>
        </w:rPr>
        <w:lastRenderedPageBreak/>
        <w:t>5.2. Предметом досудебного (внесудебного) обжалования могут быть решения и действия (бездействие), принимаемые (осуществляемые) в ходе предоставления муниципальной услуги, в том числе:</w:t>
      </w:r>
    </w:p>
    <w:bookmarkEnd w:id="27"/>
    <w:p w14:paraId="7F0A6668"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в случае решений и действий (бездействия) УАиГ, должностных лиц и муниципальных служащих УАиГ:</w:t>
      </w:r>
    </w:p>
    <w:p w14:paraId="4D07B30B"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1) нарушение срока регистрации запроса заявителя о предоставлении муниципальной услуги;</w:t>
      </w:r>
    </w:p>
    <w:p w14:paraId="3B6C923A"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2) нарушение срока предоставления муниципальной услуги;</w:t>
      </w:r>
    </w:p>
    <w:p w14:paraId="4F327DC2"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3) требование у заявителя документов или информации либо осуществление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для предоставления муниципальной услуги;</w:t>
      </w:r>
    </w:p>
    <w:p w14:paraId="5F0F4847"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для предоставления муниципальной услуги, у заявителя;</w:t>
      </w:r>
    </w:p>
    <w:p w14:paraId="6854AC99"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Ярославской области, муниципальными правовыми актами;</w:t>
      </w:r>
    </w:p>
    <w:p w14:paraId="136E5D80"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Ярославской области, муниципальными правовыми актами;</w:t>
      </w:r>
    </w:p>
    <w:p w14:paraId="0C05AAE8"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7)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07A2A9F"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8) нарушение срока или порядка выдачи документов по результатам предоставления муниципальной услуги;</w:t>
      </w:r>
    </w:p>
    <w:p w14:paraId="79C1F345"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Ярославской области, муниципальными правовыми актами;</w:t>
      </w:r>
    </w:p>
    <w:p w14:paraId="209E9248" w14:textId="61C5B1AF"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14" w:history="1">
        <w:r w:rsidRPr="00D76884">
          <w:rPr>
            <w:sz w:val="26"/>
            <w:szCs w:val="26"/>
            <w:lang w:eastAsia="ru-RU"/>
          </w:rPr>
          <w:t>пунктом 2.2 раздела 2</w:t>
        </w:r>
      </w:hyperlink>
      <w:r w:rsidRPr="001F7634">
        <w:rPr>
          <w:sz w:val="26"/>
          <w:szCs w:val="26"/>
          <w:lang w:eastAsia="ru-RU"/>
        </w:rPr>
        <w:t xml:space="preserve"> </w:t>
      </w:r>
      <w:r w:rsidR="00FC2EBD">
        <w:rPr>
          <w:sz w:val="26"/>
          <w:szCs w:val="26"/>
          <w:lang w:eastAsia="ru-RU"/>
        </w:rPr>
        <w:t xml:space="preserve">Административного </w:t>
      </w:r>
      <w:r w:rsidRPr="001F7634">
        <w:rPr>
          <w:sz w:val="26"/>
          <w:szCs w:val="26"/>
          <w:lang w:eastAsia="ru-RU"/>
        </w:rPr>
        <w:t>регламента;</w:t>
      </w:r>
    </w:p>
    <w:p w14:paraId="7E5EA380"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в случае решений и действий (бездействия) МФЦ, работника МФЦ:</w:t>
      </w:r>
    </w:p>
    <w:p w14:paraId="0FB3736B"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1) нарушение срока регистрации запроса заявителя о предоставлении муниципальной услуги, комплексного запроса;</w:t>
      </w:r>
    </w:p>
    <w:p w14:paraId="725F848B"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2) требование у заявителя документов или информации либо осуществление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для предоставления </w:t>
      </w:r>
      <w:r w:rsidRPr="001F7634">
        <w:rPr>
          <w:sz w:val="26"/>
          <w:szCs w:val="26"/>
          <w:lang w:eastAsia="ru-RU"/>
        </w:rPr>
        <w:lastRenderedPageBreak/>
        <w:t>муниципальной услуги;</w:t>
      </w:r>
    </w:p>
    <w:p w14:paraId="556CBCEF"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3) отказ в приеме документов, предоставление которых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для предоставления муниципальной услуги, у заявителя;</w:t>
      </w:r>
    </w:p>
    <w:p w14:paraId="47990127"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4)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Ярославской области, муниципальными правовыми актами;</w:t>
      </w:r>
    </w:p>
    <w:p w14:paraId="53CE1753"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5) нарушение срока или порядка выдачи документов по результатам предоставления муниципальной услуги.</w:t>
      </w:r>
    </w:p>
    <w:p w14:paraId="2461A30C"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28" w:name="sub_67"/>
      <w:r w:rsidRPr="001F7634">
        <w:rPr>
          <w:sz w:val="26"/>
          <w:szCs w:val="26"/>
          <w:lang w:eastAsia="ru-RU"/>
        </w:rPr>
        <w:t>5.3. Заявитель имеет право на получение информации и документов, необходимых для обоснования жалобы.</w:t>
      </w:r>
    </w:p>
    <w:bookmarkEnd w:id="28"/>
    <w:p w14:paraId="50B8B94F"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Необходимая информация и документы должны быть предоставлены заявителю не позднее 3 рабочих дней со дня поступления в УАиГ письменного запроса заявителя.</w:t>
      </w:r>
    </w:p>
    <w:p w14:paraId="59A9DD25"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29" w:name="sub_68"/>
      <w:r w:rsidRPr="001F7634">
        <w:rPr>
          <w:sz w:val="26"/>
          <w:szCs w:val="26"/>
          <w:lang w:eastAsia="ru-RU"/>
        </w:rPr>
        <w:t>5.4. Жалоба подается в письменной форме на бумажном носителе либо в электронной форме.</w:t>
      </w:r>
    </w:p>
    <w:bookmarkEnd w:id="29"/>
    <w:p w14:paraId="6495BF4A" w14:textId="2DECCA99"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Жалоба на решения и действия (бездействие) УАиГ, должностных лиц и муниципальных служащих УАиГ подается в УАиГ по адресу, указанному в </w:t>
      </w:r>
      <w:hyperlink w:anchor="sub_8" w:history="1">
        <w:r w:rsidRPr="001F7634">
          <w:rPr>
            <w:sz w:val="26"/>
            <w:szCs w:val="26"/>
            <w:lang w:eastAsia="ru-RU"/>
          </w:rPr>
          <w:t>пункте 1.3 раздела 1</w:t>
        </w:r>
      </w:hyperlink>
      <w:r w:rsidRPr="001F7634">
        <w:rPr>
          <w:sz w:val="26"/>
          <w:szCs w:val="26"/>
          <w:lang w:eastAsia="ru-RU"/>
        </w:rPr>
        <w:t xml:space="preserve"> </w:t>
      </w:r>
      <w:r w:rsidR="009B02FE">
        <w:rPr>
          <w:sz w:val="26"/>
          <w:szCs w:val="26"/>
          <w:lang w:eastAsia="ru-RU"/>
        </w:rPr>
        <w:t>Административного р</w:t>
      </w:r>
      <w:r w:rsidRPr="001F7634">
        <w:rPr>
          <w:sz w:val="26"/>
          <w:szCs w:val="26"/>
          <w:lang w:eastAsia="ru-RU"/>
        </w:rPr>
        <w:t>егламента.</w:t>
      </w:r>
    </w:p>
    <w:p w14:paraId="5FD85478" w14:textId="2445BD97" w:rsidR="005155BC" w:rsidRPr="001F7634" w:rsidRDefault="001F7634"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Жалоба на решения, принятые заместителем Главы Администрации </w:t>
      </w:r>
      <w:bookmarkStart w:id="30" w:name="_Hlk190676348"/>
      <w:r w:rsidRPr="001F7634">
        <w:rPr>
          <w:sz w:val="26"/>
          <w:szCs w:val="26"/>
          <w:lang w:eastAsia="ru-RU"/>
        </w:rPr>
        <w:t>Переславль-Залесского муниципального округа</w:t>
      </w:r>
      <w:bookmarkEnd w:id="30"/>
      <w:r w:rsidRPr="001F7634">
        <w:rPr>
          <w:sz w:val="26"/>
          <w:szCs w:val="26"/>
          <w:lang w:eastAsia="ru-RU"/>
        </w:rPr>
        <w:t xml:space="preserve">, подается в Администрацию Переславль-Залесского муниципального округа (почтовый адрес: 152020, Ярославская область, г. Переславль-Залесский, пл. Народная, д.1; адрес электронной почты: </w:t>
      </w:r>
      <w:r w:rsidRPr="001F7634">
        <w:rPr>
          <w:rFonts w:eastAsia="Courier New"/>
          <w:sz w:val="26"/>
          <w:szCs w:val="26"/>
          <w:lang w:eastAsia="ru-RU" w:bidi="ru-RU"/>
        </w:rPr>
        <w:t>gorod.pereslavl@yarregion.ru</w:t>
      </w:r>
      <w:r w:rsidRPr="001F7634">
        <w:rPr>
          <w:sz w:val="26"/>
          <w:szCs w:val="26"/>
          <w:lang w:eastAsia="ru-RU"/>
        </w:rPr>
        <w:t>) на имя Главы Переславль-Залесского муниципального округа.</w:t>
      </w:r>
    </w:p>
    <w:p w14:paraId="092D7097" w14:textId="09B5460B"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Жалоба на решения и действия (бездействие) работника МФЦ подается руководителю МФЦ по адресу, указанному в </w:t>
      </w:r>
      <w:hyperlink w:anchor="sub_8" w:history="1">
        <w:r w:rsidRPr="001F7634">
          <w:rPr>
            <w:sz w:val="26"/>
            <w:szCs w:val="26"/>
            <w:lang w:eastAsia="ru-RU"/>
          </w:rPr>
          <w:t>пункте 1.3 раздела 1</w:t>
        </w:r>
      </w:hyperlink>
      <w:r w:rsidRPr="001F7634">
        <w:rPr>
          <w:sz w:val="26"/>
          <w:szCs w:val="26"/>
          <w:lang w:eastAsia="ru-RU"/>
        </w:rPr>
        <w:t xml:space="preserve"> </w:t>
      </w:r>
      <w:r w:rsidR="009B02FE">
        <w:rPr>
          <w:sz w:val="26"/>
          <w:szCs w:val="26"/>
          <w:lang w:eastAsia="ru-RU"/>
        </w:rPr>
        <w:t>Административного р</w:t>
      </w:r>
      <w:r w:rsidRPr="001F7634">
        <w:rPr>
          <w:sz w:val="26"/>
          <w:szCs w:val="26"/>
          <w:lang w:eastAsia="ru-RU"/>
        </w:rPr>
        <w:t>егламента.</w:t>
      </w:r>
    </w:p>
    <w:p w14:paraId="2F450109"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Жалоба на решения и действия (бездействие) МФЦ подается в министерство цифрового развития Ярославской области, являющееся учредителем МФЦ (почтовый адрес: 150000, Ярославская область, г. Ярославль, ул. Свободы, д. 32а; адрес электронной почты: </w:t>
      </w:r>
      <w:r w:rsidRPr="001F7634">
        <w:rPr>
          <w:sz w:val="26"/>
          <w:szCs w:val="26"/>
          <w:lang w:val="en-US" w:eastAsia="ru-RU"/>
        </w:rPr>
        <w:t>mcr</w:t>
      </w:r>
      <w:r w:rsidRPr="001F7634">
        <w:rPr>
          <w:sz w:val="26"/>
          <w:szCs w:val="26"/>
          <w:lang w:eastAsia="ru-RU"/>
        </w:rPr>
        <w:t>@yarregion.ru) или должностному лицу, уполномоченному в соответствии с нормативным правовым актом Ярославской области.</w:t>
      </w:r>
    </w:p>
    <w:p w14:paraId="5756F39D"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bookmarkStart w:id="31" w:name="sub_69"/>
      <w:bookmarkStart w:id="32" w:name="sub_70"/>
      <w:r w:rsidRPr="001F7634">
        <w:rPr>
          <w:sz w:val="26"/>
          <w:szCs w:val="26"/>
          <w:lang w:eastAsia="ru-RU"/>
        </w:rPr>
        <w:t xml:space="preserve">5.5. Жалоба на решения и действия (бездействие) УАиГ, должностных лиц и муниципальных служащих УАиГ, заместителя Главы Администрации Переславль-Залесского муниципального округа может быть направлена по почте, электронной почте, на </w:t>
      </w:r>
      <w:r w:rsidRPr="001F7634">
        <w:rPr>
          <w:sz w:val="26"/>
          <w:szCs w:val="26"/>
        </w:rPr>
        <w:t>официальном сайте муниципального образования «Переславль-Залесский муниципальный округ Ярославской области» в информационно-телекоммуникационной сети «Интернет»,</w:t>
      </w:r>
      <w:r w:rsidRPr="001F7634">
        <w:rPr>
          <w:sz w:val="26"/>
          <w:szCs w:val="26"/>
          <w:lang w:eastAsia="ru-RU"/>
        </w:rPr>
        <w:t xml:space="preserve"> </w:t>
      </w:r>
      <w:hyperlink r:id="rId50" w:history="1">
        <w:r w:rsidRPr="001F7634">
          <w:rPr>
            <w:sz w:val="26"/>
            <w:szCs w:val="26"/>
            <w:lang w:eastAsia="ru-RU"/>
          </w:rPr>
          <w:t>Единого портала</w:t>
        </w:r>
      </w:hyperlink>
      <w:r w:rsidRPr="001F7634">
        <w:rPr>
          <w:sz w:val="26"/>
          <w:szCs w:val="26"/>
          <w:lang w:eastAsia="ru-RU"/>
        </w:rPr>
        <w:t>, через МФЦ, а также может быть принята при личном приеме заявителя.</w:t>
      </w:r>
    </w:p>
    <w:bookmarkEnd w:id="31"/>
    <w:p w14:paraId="3DCCB0B7"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Жалоба на решения и действия (бездействие) МФЦ, работника МФЦ может быть направлена по почте, электронной почте, на официальном сайте МФЦ в информационно-телекоммуникационной сети «Интернет», </w:t>
      </w:r>
      <w:hyperlink r:id="rId51" w:history="1">
        <w:r w:rsidRPr="001F7634">
          <w:rPr>
            <w:sz w:val="26"/>
            <w:szCs w:val="26"/>
            <w:lang w:eastAsia="ru-RU"/>
          </w:rPr>
          <w:t>Единого портала</w:t>
        </w:r>
      </w:hyperlink>
      <w:r w:rsidRPr="001F7634">
        <w:rPr>
          <w:sz w:val="26"/>
          <w:szCs w:val="26"/>
          <w:lang w:eastAsia="ru-RU"/>
        </w:rPr>
        <w:t>, а также может быть принята при личном приеме заявителя.</w:t>
      </w:r>
    </w:p>
    <w:p w14:paraId="2AD9F057"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5.6. Жалоба должна содержать:</w:t>
      </w:r>
    </w:p>
    <w:p w14:paraId="05E606DC" w14:textId="0E259085"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33" w:name="sub_71"/>
      <w:bookmarkEnd w:id="32"/>
      <w:r w:rsidRPr="001F7634">
        <w:rPr>
          <w:sz w:val="26"/>
          <w:szCs w:val="26"/>
          <w:lang w:eastAsia="ru-RU"/>
        </w:rPr>
        <w:t xml:space="preserve">1) наименование </w:t>
      </w:r>
      <w:r w:rsidR="001F7634" w:rsidRPr="001F7634">
        <w:rPr>
          <w:sz w:val="26"/>
          <w:szCs w:val="26"/>
          <w:lang w:eastAsia="ru-RU"/>
        </w:rPr>
        <w:t>организации</w:t>
      </w:r>
      <w:r w:rsidRPr="001F7634">
        <w:rPr>
          <w:sz w:val="26"/>
          <w:szCs w:val="26"/>
          <w:lang w:eastAsia="ru-RU"/>
        </w:rPr>
        <w:t xml:space="preserve">, должностного лица либо муниципального служащего УАиГ, МФЦ, его руководителя и (или) работника, решения и действия </w:t>
      </w:r>
      <w:r w:rsidRPr="001F7634">
        <w:rPr>
          <w:sz w:val="26"/>
          <w:szCs w:val="26"/>
          <w:lang w:eastAsia="ru-RU"/>
        </w:rPr>
        <w:lastRenderedPageBreak/>
        <w:t>(бездействие) которых обжалуются;</w:t>
      </w:r>
    </w:p>
    <w:p w14:paraId="64A1E3D0"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34" w:name="sub_72"/>
      <w:bookmarkEnd w:id="33"/>
      <w:r w:rsidRPr="001F7634">
        <w:rPr>
          <w:sz w:val="26"/>
          <w:szCs w:val="26"/>
          <w:lang w:eastAsia="ru-RU"/>
        </w:rPr>
        <w:t>2) фамилию, имя, отчество (последнее - при наличии), сведения о месте жительства заявителя - физического лица,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1AD7DC0"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35" w:name="sub_73"/>
      <w:bookmarkEnd w:id="34"/>
      <w:r w:rsidRPr="001F7634">
        <w:rPr>
          <w:sz w:val="26"/>
          <w:szCs w:val="26"/>
          <w:lang w:eastAsia="ru-RU"/>
        </w:rPr>
        <w:t>3) сведения об обжалуемых решениях и действиях (бездействии) УАиГ, должностного лица либо муниципального служащего УАиГ, МФЦ, работника МФЦ;</w:t>
      </w:r>
    </w:p>
    <w:p w14:paraId="67BE0AC3"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36" w:name="sub_74"/>
      <w:bookmarkEnd w:id="35"/>
      <w:r w:rsidRPr="001F7634">
        <w:rPr>
          <w:sz w:val="26"/>
          <w:szCs w:val="26"/>
          <w:lang w:eastAsia="ru-RU"/>
        </w:rPr>
        <w:t>4) доводы, на основании которых заявитель не согласен с решением и действием (бездействием) УАиГ, должностного лица либо муниципального служащего УАиГ, МФЦ, работника МФЦ. Заявителем могут быть предоставлены документы (при наличии), подтверждающие доводы заявителя, либо их копии.</w:t>
      </w:r>
    </w:p>
    <w:p w14:paraId="00AFB6C8"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37" w:name="sub_75"/>
      <w:bookmarkEnd w:id="36"/>
      <w:r w:rsidRPr="001F7634">
        <w:rPr>
          <w:sz w:val="26"/>
          <w:szCs w:val="26"/>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003C542"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38" w:name="sub_76"/>
      <w:bookmarkEnd w:id="37"/>
      <w:r w:rsidRPr="001F7634">
        <w:rPr>
          <w:sz w:val="26"/>
          <w:szCs w:val="26"/>
          <w:lang w:eastAsia="ru-RU"/>
        </w:rPr>
        <w:t>5.8. По результатам рассмотрения жалобы принимается одно из следующих решений:</w:t>
      </w:r>
    </w:p>
    <w:p w14:paraId="5BB3746E"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39" w:name="sub_77"/>
      <w:bookmarkEnd w:id="38"/>
      <w:r w:rsidRPr="001F7634">
        <w:rPr>
          <w:sz w:val="26"/>
          <w:szCs w:val="26"/>
          <w:lang w:eastAsia="ru-RU"/>
        </w:rPr>
        <w:t>1)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а также в иных формах;</w:t>
      </w:r>
    </w:p>
    <w:p w14:paraId="0E86844B"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40" w:name="sub_78"/>
      <w:bookmarkEnd w:id="39"/>
      <w:r w:rsidRPr="001F7634">
        <w:rPr>
          <w:sz w:val="26"/>
          <w:szCs w:val="26"/>
          <w:lang w:eastAsia="ru-RU"/>
        </w:rPr>
        <w:t>2) об отказе в удовлетворении жалобы.</w:t>
      </w:r>
    </w:p>
    <w:p w14:paraId="598DED0A"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41" w:name="sub_79"/>
      <w:bookmarkEnd w:id="40"/>
      <w:r w:rsidRPr="001F7634">
        <w:rPr>
          <w:sz w:val="26"/>
          <w:szCs w:val="26"/>
          <w:lang w:eastAsia="ru-RU"/>
        </w:rPr>
        <w:t xml:space="preserve">5.9. Не позднее дня, следующего за днем принятия решения, указанного в </w:t>
      </w:r>
      <w:hyperlink w:anchor="sub_76" w:history="1">
        <w:r w:rsidRPr="001F7634">
          <w:rPr>
            <w:sz w:val="26"/>
            <w:szCs w:val="26"/>
            <w:lang w:eastAsia="ru-RU"/>
          </w:rPr>
          <w:t>пункте 5.8</w:t>
        </w:r>
      </w:hyperlink>
      <w:r w:rsidRPr="001F7634">
        <w:rPr>
          <w:sz w:val="26"/>
          <w:szCs w:val="26"/>
          <w:lang w:eastAsia="ru-RU"/>
        </w:rPr>
        <w:t xml:space="preserve"> настоящего раздела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4CB7086" w14:textId="38400FBD"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42" w:name="sub_80"/>
      <w:bookmarkEnd w:id="41"/>
      <w:r w:rsidRPr="001F7634">
        <w:rPr>
          <w:sz w:val="26"/>
          <w:szCs w:val="26"/>
          <w:lang w:eastAsia="ru-RU"/>
        </w:rPr>
        <w:t xml:space="preserve">5.10. В случае признания жалобы подлежащей удовлетворению в ответе заявителю, указанном в </w:t>
      </w:r>
      <w:hyperlink w:anchor="sub_79" w:history="1">
        <w:r w:rsidRPr="001F7634">
          <w:rPr>
            <w:sz w:val="26"/>
            <w:szCs w:val="26"/>
            <w:lang w:eastAsia="ru-RU"/>
          </w:rPr>
          <w:t>пункте 5.</w:t>
        </w:r>
        <w:r w:rsidR="001F7634" w:rsidRPr="001F7634">
          <w:rPr>
            <w:sz w:val="26"/>
            <w:szCs w:val="26"/>
            <w:lang w:eastAsia="ru-RU"/>
          </w:rPr>
          <w:t>8</w:t>
        </w:r>
        <w:r w:rsidRPr="001F7634">
          <w:rPr>
            <w:sz w:val="26"/>
            <w:szCs w:val="26"/>
            <w:lang w:eastAsia="ru-RU"/>
          </w:rPr>
          <w:t xml:space="preserve"> раздела 5</w:t>
        </w:r>
      </w:hyperlink>
      <w:r w:rsidRPr="001F7634">
        <w:rPr>
          <w:sz w:val="26"/>
          <w:szCs w:val="26"/>
          <w:lang w:eastAsia="ru-RU"/>
        </w:rPr>
        <w:t xml:space="preserve"> </w:t>
      </w:r>
      <w:r w:rsidR="009B02FE">
        <w:rPr>
          <w:sz w:val="26"/>
          <w:szCs w:val="26"/>
          <w:lang w:eastAsia="ru-RU"/>
        </w:rPr>
        <w:t>Административного р</w:t>
      </w:r>
      <w:r w:rsidRPr="001F7634">
        <w:rPr>
          <w:sz w:val="26"/>
          <w:szCs w:val="26"/>
          <w:lang w:eastAsia="ru-RU"/>
        </w:rPr>
        <w:t>егламента, дается информация о действиях, осуществляемых УАиГ,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BA8A0FD" w14:textId="388F997C"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43" w:name="sub_81"/>
      <w:bookmarkEnd w:id="42"/>
      <w:r w:rsidRPr="001F7634">
        <w:rPr>
          <w:sz w:val="26"/>
          <w:szCs w:val="26"/>
          <w:lang w:eastAsia="ru-RU"/>
        </w:rPr>
        <w:t xml:space="preserve">5.11. В случае признания жалобы, не подлежащей удовлетворению в ответе заявителю, указанном в </w:t>
      </w:r>
      <w:hyperlink w:anchor="sub_79" w:history="1">
        <w:r w:rsidRPr="001F7634">
          <w:rPr>
            <w:sz w:val="26"/>
            <w:szCs w:val="26"/>
            <w:lang w:eastAsia="ru-RU"/>
          </w:rPr>
          <w:t>пункте 5.</w:t>
        </w:r>
        <w:r w:rsidR="001F7634" w:rsidRPr="001F7634">
          <w:rPr>
            <w:sz w:val="26"/>
            <w:szCs w:val="26"/>
            <w:lang w:eastAsia="ru-RU"/>
          </w:rPr>
          <w:t>8</w:t>
        </w:r>
        <w:r w:rsidRPr="001F7634">
          <w:rPr>
            <w:sz w:val="26"/>
            <w:szCs w:val="26"/>
            <w:lang w:eastAsia="ru-RU"/>
          </w:rPr>
          <w:t xml:space="preserve"> раздела 5</w:t>
        </w:r>
      </w:hyperlink>
      <w:r w:rsidRPr="001F7634">
        <w:rPr>
          <w:sz w:val="26"/>
          <w:szCs w:val="26"/>
          <w:lang w:eastAsia="ru-RU"/>
        </w:rPr>
        <w:t xml:space="preserve"> </w:t>
      </w:r>
      <w:r w:rsidR="009B02FE">
        <w:rPr>
          <w:sz w:val="26"/>
          <w:szCs w:val="26"/>
          <w:lang w:eastAsia="ru-RU"/>
        </w:rPr>
        <w:t>Административного р</w:t>
      </w:r>
      <w:r w:rsidRPr="001F7634">
        <w:rPr>
          <w:sz w:val="26"/>
          <w:szCs w:val="26"/>
          <w:lang w:eastAsia="ru-RU"/>
        </w:rPr>
        <w:t>егламента, даются аргументированные разъяснения о причинах принятого решения, а также информация о порядке обжалования принятого решения.</w:t>
      </w:r>
    </w:p>
    <w:p w14:paraId="0F3501B9"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44" w:name="sub_82"/>
      <w:bookmarkEnd w:id="43"/>
      <w:r w:rsidRPr="001F7634">
        <w:rPr>
          <w:sz w:val="26"/>
          <w:szCs w:val="26"/>
          <w:lang w:eastAsia="ru-RU"/>
        </w:rPr>
        <w:t>5.12. В случае установления в ходе или по результатам рассмотрения жалобы признаков состава административного правонарушения или преступления имеющиеся материалы незамедлительно направляются в органы прокуратуры.</w:t>
      </w:r>
    </w:p>
    <w:bookmarkEnd w:id="44"/>
    <w:p w14:paraId="7F8FDAC3"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Порядок подачи и рассмотрения жалоб на решения и действия (бездействие) МФЦ, его работников устанавливается Правительством Российской Федерации, а особенности подачи и рассмотрения жалоб на решения и действия (бездействие) МФЦ, его работников устанавливается нормативными правовыми актами Ярославской области.</w:t>
      </w:r>
    </w:p>
    <w:p w14:paraId="49CD49B4"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lastRenderedPageBreak/>
        <w:t>5.13. В случае установления в ходе или по результатам рассмотрения жалобы признаков состава административного правонарушения, предусмотренного статьей 12.1 Закона Ярославской области от 03.12.2007 № 100-з «Об административных правонарушениях», должностное лицо, наделенное полномочиями по рассмотрению жалоб, незамедлительно направляет соответствующие материалы в министерство цифрового развития Ярославской области.</w:t>
      </w:r>
    </w:p>
    <w:p w14:paraId="1F5A817F" w14:textId="6E269BAF" w:rsidR="00475458" w:rsidRPr="001F7634" w:rsidRDefault="00475458" w:rsidP="0038360A">
      <w:pPr>
        <w:tabs>
          <w:tab w:val="left" w:pos="709"/>
        </w:tabs>
        <w:suppressAutoHyphens w:val="0"/>
        <w:jc w:val="both"/>
        <w:rPr>
          <w:rFonts w:eastAsia="Calibri"/>
          <w:sz w:val="26"/>
          <w:szCs w:val="26"/>
          <w:lang w:eastAsia="en-US"/>
        </w:rPr>
      </w:pPr>
    </w:p>
    <w:p w14:paraId="5A2F6B67" w14:textId="74A2835C" w:rsidR="00475458" w:rsidRDefault="00475458" w:rsidP="00633C1F">
      <w:pPr>
        <w:tabs>
          <w:tab w:val="left" w:pos="709"/>
        </w:tabs>
        <w:suppressAutoHyphens w:val="0"/>
        <w:jc w:val="both"/>
        <w:rPr>
          <w:rFonts w:eastAsia="Calibri"/>
          <w:sz w:val="26"/>
          <w:szCs w:val="26"/>
          <w:lang w:eastAsia="en-US"/>
        </w:rPr>
      </w:pPr>
    </w:p>
    <w:p w14:paraId="19964880" w14:textId="35681584" w:rsidR="00992C59" w:rsidRDefault="00992C59" w:rsidP="00633C1F">
      <w:pPr>
        <w:tabs>
          <w:tab w:val="left" w:pos="709"/>
        </w:tabs>
        <w:suppressAutoHyphens w:val="0"/>
        <w:jc w:val="both"/>
        <w:rPr>
          <w:rFonts w:eastAsia="Calibri"/>
          <w:sz w:val="26"/>
          <w:szCs w:val="26"/>
          <w:lang w:eastAsia="en-US"/>
        </w:rPr>
      </w:pPr>
    </w:p>
    <w:p w14:paraId="750E3993" w14:textId="3DC3A753" w:rsidR="00992C59" w:rsidRDefault="00992C59" w:rsidP="00633C1F">
      <w:pPr>
        <w:tabs>
          <w:tab w:val="left" w:pos="709"/>
        </w:tabs>
        <w:suppressAutoHyphens w:val="0"/>
        <w:jc w:val="both"/>
        <w:rPr>
          <w:rFonts w:eastAsia="Calibri"/>
          <w:sz w:val="26"/>
          <w:szCs w:val="26"/>
          <w:lang w:eastAsia="en-US"/>
        </w:rPr>
      </w:pPr>
    </w:p>
    <w:p w14:paraId="15F6FCC9" w14:textId="3F4C787F" w:rsidR="00992C59" w:rsidRDefault="00992C59" w:rsidP="00633C1F">
      <w:pPr>
        <w:tabs>
          <w:tab w:val="left" w:pos="709"/>
        </w:tabs>
        <w:suppressAutoHyphens w:val="0"/>
        <w:jc w:val="both"/>
        <w:rPr>
          <w:rFonts w:eastAsia="Calibri"/>
          <w:sz w:val="26"/>
          <w:szCs w:val="26"/>
          <w:lang w:eastAsia="en-US"/>
        </w:rPr>
      </w:pPr>
    </w:p>
    <w:p w14:paraId="73B772EE" w14:textId="5FC109A6" w:rsidR="00992C59" w:rsidRDefault="00992C59" w:rsidP="00633C1F">
      <w:pPr>
        <w:tabs>
          <w:tab w:val="left" w:pos="709"/>
        </w:tabs>
        <w:suppressAutoHyphens w:val="0"/>
        <w:jc w:val="both"/>
        <w:rPr>
          <w:rFonts w:eastAsia="Calibri"/>
          <w:sz w:val="26"/>
          <w:szCs w:val="26"/>
          <w:lang w:eastAsia="en-US"/>
        </w:rPr>
      </w:pPr>
    </w:p>
    <w:p w14:paraId="0B9C0272" w14:textId="7B167A6B" w:rsidR="00992C59" w:rsidRDefault="00992C59" w:rsidP="00633C1F">
      <w:pPr>
        <w:tabs>
          <w:tab w:val="left" w:pos="709"/>
        </w:tabs>
        <w:suppressAutoHyphens w:val="0"/>
        <w:jc w:val="both"/>
        <w:rPr>
          <w:rFonts w:eastAsia="Calibri"/>
          <w:sz w:val="26"/>
          <w:szCs w:val="26"/>
          <w:lang w:eastAsia="en-US"/>
        </w:rPr>
      </w:pPr>
    </w:p>
    <w:p w14:paraId="2863651E" w14:textId="082AE853" w:rsidR="00992C59" w:rsidRDefault="00992C59" w:rsidP="00633C1F">
      <w:pPr>
        <w:tabs>
          <w:tab w:val="left" w:pos="709"/>
        </w:tabs>
        <w:suppressAutoHyphens w:val="0"/>
        <w:jc w:val="both"/>
        <w:rPr>
          <w:rFonts w:eastAsia="Calibri"/>
          <w:sz w:val="26"/>
          <w:szCs w:val="26"/>
          <w:lang w:eastAsia="en-US"/>
        </w:rPr>
      </w:pPr>
    </w:p>
    <w:p w14:paraId="711F6302" w14:textId="5C264008" w:rsidR="00992C59" w:rsidRDefault="00992C59" w:rsidP="00633C1F">
      <w:pPr>
        <w:tabs>
          <w:tab w:val="left" w:pos="709"/>
        </w:tabs>
        <w:suppressAutoHyphens w:val="0"/>
        <w:jc w:val="both"/>
        <w:rPr>
          <w:rFonts w:eastAsia="Calibri"/>
          <w:sz w:val="26"/>
          <w:szCs w:val="26"/>
          <w:lang w:eastAsia="en-US"/>
        </w:rPr>
      </w:pPr>
    </w:p>
    <w:p w14:paraId="427359EF" w14:textId="5E4DF64C" w:rsidR="00992C59" w:rsidRDefault="00992C59" w:rsidP="00633C1F">
      <w:pPr>
        <w:tabs>
          <w:tab w:val="left" w:pos="709"/>
        </w:tabs>
        <w:suppressAutoHyphens w:val="0"/>
        <w:jc w:val="both"/>
        <w:rPr>
          <w:rFonts w:eastAsia="Calibri"/>
          <w:sz w:val="26"/>
          <w:szCs w:val="26"/>
          <w:lang w:eastAsia="en-US"/>
        </w:rPr>
      </w:pPr>
    </w:p>
    <w:p w14:paraId="6FEE9E98" w14:textId="30471705" w:rsidR="00992C59" w:rsidRDefault="00992C59" w:rsidP="00633C1F">
      <w:pPr>
        <w:tabs>
          <w:tab w:val="left" w:pos="709"/>
        </w:tabs>
        <w:suppressAutoHyphens w:val="0"/>
        <w:jc w:val="both"/>
        <w:rPr>
          <w:rFonts w:eastAsia="Calibri"/>
          <w:sz w:val="26"/>
          <w:szCs w:val="26"/>
          <w:lang w:eastAsia="en-US"/>
        </w:rPr>
      </w:pPr>
    </w:p>
    <w:p w14:paraId="324AE093" w14:textId="7D96455C" w:rsidR="00992C59" w:rsidRDefault="00992C59" w:rsidP="00633C1F">
      <w:pPr>
        <w:tabs>
          <w:tab w:val="left" w:pos="709"/>
        </w:tabs>
        <w:suppressAutoHyphens w:val="0"/>
        <w:jc w:val="both"/>
        <w:rPr>
          <w:rFonts w:eastAsia="Calibri"/>
          <w:sz w:val="26"/>
          <w:szCs w:val="26"/>
          <w:lang w:eastAsia="en-US"/>
        </w:rPr>
      </w:pPr>
    </w:p>
    <w:p w14:paraId="08EFD216" w14:textId="735B4C9D" w:rsidR="00992C59" w:rsidRDefault="00992C59" w:rsidP="00633C1F">
      <w:pPr>
        <w:tabs>
          <w:tab w:val="left" w:pos="709"/>
        </w:tabs>
        <w:suppressAutoHyphens w:val="0"/>
        <w:jc w:val="both"/>
        <w:rPr>
          <w:rFonts w:eastAsia="Calibri"/>
          <w:sz w:val="26"/>
          <w:szCs w:val="26"/>
          <w:lang w:eastAsia="en-US"/>
        </w:rPr>
      </w:pPr>
    </w:p>
    <w:p w14:paraId="10970CD6" w14:textId="0DD43381" w:rsidR="00992C59" w:rsidRDefault="00992C59" w:rsidP="00633C1F">
      <w:pPr>
        <w:tabs>
          <w:tab w:val="left" w:pos="709"/>
        </w:tabs>
        <w:suppressAutoHyphens w:val="0"/>
        <w:jc w:val="both"/>
        <w:rPr>
          <w:rFonts w:eastAsia="Calibri"/>
          <w:sz w:val="26"/>
          <w:szCs w:val="26"/>
          <w:lang w:eastAsia="en-US"/>
        </w:rPr>
      </w:pPr>
    </w:p>
    <w:p w14:paraId="20C89376" w14:textId="49CDE72A" w:rsidR="00992C59" w:rsidRDefault="00992C59" w:rsidP="00633C1F">
      <w:pPr>
        <w:tabs>
          <w:tab w:val="left" w:pos="709"/>
        </w:tabs>
        <w:suppressAutoHyphens w:val="0"/>
        <w:jc w:val="both"/>
        <w:rPr>
          <w:rFonts w:eastAsia="Calibri"/>
          <w:sz w:val="26"/>
          <w:szCs w:val="26"/>
          <w:lang w:eastAsia="en-US"/>
        </w:rPr>
      </w:pPr>
    </w:p>
    <w:p w14:paraId="7B2A132A" w14:textId="182E3B74" w:rsidR="00992C59" w:rsidRDefault="00992C59" w:rsidP="00633C1F">
      <w:pPr>
        <w:tabs>
          <w:tab w:val="left" w:pos="709"/>
        </w:tabs>
        <w:suppressAutoHyphens w:val="0"/>
        <w:jc w:val="both"/>
        <w:rPr>
          <w:rFonts w:eastAsia="Calibri"/>
          <w:sz w:val="26"/>
          <w:szCs w:val="26"/>
          <w:lang w:eastAsia="en-US"/>
        </w:rPr>
      </w:pPr>
    </w:p>
    <w:p w14:paraId="40AB9B18" w14:textId="1269CC47" w:rsidR="00992C59" w:rsidRDefault="00992C59" w:rsidP="00633C1F">
      <w:pPr>
        <w:tabs>
          <w:tab w:val="left" w:pos="709"/>
        </w:tabs>
        <w:suppressAutoHyphens w:val="0"/>
        <w:jc w:val="both"/>
        <w:rPr>
          <w:rFonts w:eastAsia="Calibri"/>
          <w:sz w:val="26"/>
          <w:szCs w:val="26"/>
          <w:lang w:eastAsia="en-US"/>
        </w:rPr>
      </w:pPr>
    </w:p>
    <w:p w14:paraId="7FCE6A20" w14:textId="2CCA3F84" w:rsidR="00992C59" w:rsidRDefault="00992C59" w:rsidP="00633C1F">
      <w:pPr>
        <w:tabs>
          <w:tab w:val="left" w:pos="709"/>
        </w:tabs>
        <w:suppressAutoHyphens w:val="0"/>
        <w:jc w:val="both"/>
        <w:rPr>
          <w:rFonts w:eastAsia="Calibri"/>
          <w:sz w:val="26"/>
          <w:szCs w:val="26"/>
          <w:lang w:eastAsia="en-US"/>
        </w:rPr>
      </w:pPr>
    </w:p>
    <w:p w14:paraId="65F38863" w14:textId="4AC42B36" w:rsidR="00992C59" w:rsidRDefault="00992C59" w:rsidP="00633C1F">
      <w:pPr>
        <w:tabs>
          <w:tab w:val="left" w:pos="709"/>
        </w:tabs>
        <w:suppressAutoHyphens w:val="0"/>
        <w:jc w:val="both"/>
        <w:rPr>
          <w:rFonts w:eastAsia="Calibri"/>
          <w:sz w:val="26"/>
          <w:szCs w:val="26"/>
          <w:lang w:eastAsia="en-US"/>
        </w:rPr>
      </w:pPr>
    </w:p>
    <w:p w14:paraId="7D81AE97" w14:textId="77777777" w:rsidR="002A70C9" w:rsidRDefault="002A70C9" w:rsidP="00992C59">
      <w:pPr>
        <w:suppressAutoHyphens w:val="0"/>
        <w:spacing w:after="5" w:line="269" w:lineRule="auto"/>
        <w:ind w:left="5197" w:right="63" w:hanging="10"/>
        <w:jc w:val="right"/>
        <w:rPr>
          <w:color w:val="000000"/>
          <w:szCs w:val="22"/>
          <w:lang w:eastAsia="ru-RU"/>
        </w:rPr>
      </w:pPr>
    </w:p>
    <w:p w14:paraId="5A22D84C" w14:textId="77777777" w:rsidR="002A70C9" w:rsidRDefault="002A70C9" w:rsidP="00992C59">
      <w:pPr>
        <w:suppressAutoHyphens w:val="0"/>
        <w:spacing w:after="5" w:line="269" w:lineRule="auto"/>
        <w:ind w:left="5197" w:right="63" w:hanging="10"/>
        <w:jc w:val="right"/>
        <w:rPr>
          <w:color w:val="000000"/>
          <w:szCs w:val="22"/>
          <w:lang w:eastAsia="ru-RU"/>
        </w:rPr>
      </w:pPr>
    </w:p>
    <w:p w14:paraId="34C7B7B0" w14:textId="77777777" w:rsidR="002A70C9" w:rsidRDefault="002A70C9" w:rsidP="00992C59">
      <w:pPr>
        <w:suppressAutoHyphens w:val="0"/>
        <w:spacing w:after="5" w:line="269" w:lineRule="auto"/>
        <w:ind w:left="5197" w:right="63" w:hanging="10"/>
        <w:jc w:val="right"/>
        <w:rPr>
          <w:color w:val="000000"/>
          <w:szCs w:val="22"/>
          <w:lang w:eastAsia="ru-RU"/>
        </w:rPr>
      </w:pPr>
    </w:p>
    <w:p w14:paraId="3742C289" w14:textId="77777777" w:rsidR="002A70C9" w:rsidRDefault="002A70C9" w:rsidP="00992C59">
      <w:pPr>
        <w:suppressAutoHyphens w:val="0"/>
        <w:spacing w:after="5" w:line="269" w:lineRule="auto"/>
        <w:ind w:left="5197" w:right="63" w:hanging="10"/>
        <w:jc w:val="right"/>
        <w:rPr>
          <w:color w:val="000000"/>
          <w:szCs w:val="22"/>
          <w:lang w:eastAsia="ru-RU"/>
        </w:rPr>
      </w:pPr>
    </w:p>
    <w:p w14:paraId="524C6401" w14:textId="77777777" w:rsidR="002A70C9" w:rsidRDefault="002A70C9" w:rsidP="00992C59">
      <w:pPr>
        <w:suppressAutoHyphens w:val="0"/>
        <w:spacing w:after="5" w:line="269" w:lineRule="auto"/>
        <w:ind w:left="5197" w:right="63" w:hanging="10"/>
        <w:jc w:val="right"/>
        <w:rPr>
          <w:color w:val="000000"/>
          <w:szCs w:val="22"/>
          <w:lang w:eastAsia="ru-RU"/>
        </w:rPr>
      </w:pPr>
    </w:p>
    <w:p w14:paraId="7B546F4D" w14:textId="77777777" w:rsidR="002A70C9" w:rsidRDefault="002A70C9" w:rsidP="00992C59">
      <w:pPr>
        <w:suppressAutoHyphens w:val="0"/>
        <w:spacing w:after="5" w:line="269" w:lineRule="auto"/>
        <w:ind w:left="5197" w:right="63" w:hanging="10"/>
        <w:jc w:val="right"/>
        <w:rPr>
          <w:color w:val="000000"/>
          <w:szCs w:val="22"/>
          <w:lang w:eastAsia="ru-RU"/>
        </w:rPr>
      </w:pPr>
    </w:p>
    <w:p w14:paraId="1510C994" w14:textId="77777777" w:rsidR="002A70C9" w:rsidRDefault="002A70C9" w:rsidP="00992C59">
      <w:pPr>
        <w:suppressAutoHyphens w:val="0"/>
        <w:spacing w:after="5" w:line="269" w:lineRule="auto"/>
        <w:ind w:left="5197" w:right="63" w:hanging="10"/>
        <w:jc w:val="right"/>
        <w:rPr>
          <w:color w:val="000000"/>
          <w:szCs w:val="22"/>
          <w:lang w:eastAsia="ru-RU"/>
        </w:rPr>
      </w:pPr>
    </w:p>
    <w:p w14:paraId="0B589793" w14:textId="77777777" w:rsidR="002A70C9" w:rsidRDefault="002A70C9" w:rsidP="00992C59">
      <w:pPr>
        <w:suppressAutoHyphens w:val="0"/>
        <w:spacing w:after="5" w:line="269" w:lineRule="auto"/>
        <w:ind w:left="5197" w:right="63" w:hanging="10"/>
        <w:jc w:val="right"/>
        <w:rPr>
          <w:color w:val="000000"/>
          <w:szCs w:val="22"/>
          <w:lang w:eastAsia="ru-RU"/>
        </w:rPr>
      </w:pPr>
    </w:p>
    <w:p w14:paraId="1A6E4803" w14:textId="77777777" w:rsidR="002A70C9" w:rsidRDefault="002A70C9" w:rsidP="00992C59">
      <w:pPr>
        <w:suppressAutoHyphens w:val="0"/>
        <w:spacing w:after="5" w:line="269" w:lineRule="auto"/>
        <w:ind w:left="5197" w:right="63" w:hanging="10"/>
        <w:jc w:val="right"/>
        <w:rPr>
          <w:color w:val="000000"/>
          <w:szCs w:val="22"/>
          <w:lang w:eastAsia="ru-RU"/>
        </w:rPr>
      </w:pPr>
    </w:p>
    <w:p w14:paraId="48AD46EE" w14:textId="77777777" w:rsidR="002A70C9" w:rsidRDefault="002A70C9" w:rsidP="00992C59">
      <w:pPr>
        <w:suppressAutoHyphens w:val="0"/>
        <w:spacing w:after="5" w:line="269" w:lineRule="auto"/>
        <w:ind w:left="5197" w:right="63" w:hanging="10"/>
        <w:jc w:val="right"/>
        <w:rPr>
          <w:color w:val="000000"/>
          <w:szCs w:val="22"/>
          <w:lang w:eastAsia="ru-RU"/>
        </w:rPr>
      </w:pPr>
    </w:p>
    <w:p w14:paraId="6746776B" w14:textId="77777777" w:rsidR="002A70C9" w:rsidRDefault="002A70C9" w:rsidP="00992C59">
      <w:pPr>
        <w:suppressAutoHyphens w:val="0"/>
        <w:spacing w:after="5" w:line="269" w:lineRule="auto"/>
        <w:ind w:left="5197" w:right="63" w:hanging="10"/>
        <w:jc w:val="right"/>
        <w:rPr>
          <w:color w:val="000000"/>
          <w:szCs w:val="22"/>
          <w:lang w:eastAsia="ru-RU"/>
        </w:rPr>
      </w:pPr>
    </w:p>
    <w:p w14:paraId="245D9569" w14:textId="77777777" w:rsidR="002A70C9" w:rsidRDefault="002A70C9" w:rsidP="00992C59">
      <w:pPr>
        <w:suppressAutoHyphens w:val="0"/>
        <w:spacing w:after="5" w:line="269" w:lineRule="auto"/>
        <w:ind w:left="5197" w:right="63" w:hanging="10"/>
        <w:jc w:val="right"/>
        <w:rPr>
          <w:color w:val="000000"/>
          <w:szCs w:val="22"/>
          <w:lang w:eastAsia="ru-RU"/>
        </w:rPr>
      </w:pPr>
    </w:p>
    <w:p w14:paraId="7F8191FF" w14:textId="77777777" w:rsidR="002A70C9" w:rsidRDefault="002A70C9" w:rsidP="00992C59">
      <w:pPr>
        <w:suppressAutoHyphens w:val="0"/>
        <w:spacing w:after="5" w:line="269" w:lineRule="auto"/>
        <w:ind w:left="5197" w:right="63" w:hanging="10"/>
        <w:jc w:val="right"/>
        <w:rPr>
          <w:color w:val="000000"/>
          <w:szCs w:val="22"/>
          <w:lang w:eastAsia="ru-RU"/>
        </w:rPr>
      </w:pPr>
    </w:p>
    <w:p w14:paraId="08041E58" w14:textId="77777777" w:rsidR="002A70C9" w:rsidRDefault="002A70C9" w:rsidP="00992C59">
      <w:pPr>
        <w:suppressAutoHyphens w:val="0"/>
        <w:spacing w:after="5" w:line="269" w:lineRule="auto"/>
        <w:ind w:left="5197" w:right="63" w:hanging="10"/>
        <w:jc w:val="right"/>
        <w:rPr>
          <w:color w:val="000000"/>
          <w:szCs w:val="22"/>
          <w:lang w:eastAsia="ru-RU"/>
        </w:rPr>
      </w:pPr>
    </w:p>
    <w:p w14:paraId="00A7A277" w14:textId="1D3D15B6" w:rsidR="002A70C9" w:rsidRDefault="002A70C9" w:rsidP="00992C59">
      <w:pPr>
        <w:suppressAutoHyphens w:val="0"/>
        <w:spacing w:after="5" w:line="269" w:lineRule="auto"/>
        <w:ind w:left="5197" w:right="63" w:hanging="10"/>
        <w:jc w:val="right"/>
        <w:rPr>
          <w:color w:val="000000"/>
          <w:szCs w:val="22"/>
          <w:lang w:eastAsia="ru-RU"/>
        </w:rPr>
      </w:pPr>
    </w:p>
    <w:p w14:paraId="4B769F77" w14:textId="77777777" w:rsidR="00BC3A77" w:rsidRDefault="00BC3A77" w:rsidP="00992C59">
      <w:pPr>
        <w:suppressAutoHyphens w:val="0"/>
        <w:spacing w:after="5" w:line="269" w:lineRule="auto"/>
        <w:ind w:left="5197" w:right="63" w:hanging="10"/>
        <w:jc w:val="right"/>
        <w:rPr>
          <w:color w:val="000000"/>
          <w:szCs w:val="22"/>
          <w:lang w:eastAsia="ru-RU"/>
        </w:rPr>
      </w:pPr>
    </w:p>
    <w:p w14:paraId="5A3A07DA" w14:textId="77777777" w:rsidR="002A70C9" w:rsidRDefault="002A70C9" w:rsidP="00992C59">
      <w:pPr>
        <w:suppressAutoHyphens w:val="0"/>
        <w:spacing w:after="5" w:line="269" w:lineRule="auto"/>
        <w:ind w:left="5197" w:right="63" w:hanging="10"/>
        <w:jc w:val="right"/>
        <w:rPr>
          <w:color w:val="000000"/>
          <w:szCs w:val="22"/>
          <w:lang w:eastAsia="ru-RU"/>
        </w:rPr>
      </w:pPr>
    </w:p>
    <w:p w14:paraId="5916FFB0" w14:textId="3C1FEC08" w:rsidR="00992C59" w:rsidRPr="00992C59" w:rsidRDefault="00992C59" w:rsidP="00992C59">
      <w:pPr>
        <w:suppressAutoHyphens w:val="0"/>
        <w:spacing w:after="5" w:line="269" w:lineRule="auto"/>
        <w:ind w:left="5197" w:right="63" w:hanging="10"/>
        <w:jc w:val="right"/>
        <w:rPr>
          <w:color w:val="000000"/>
          <w:sz w:val="28"/>
          <w:szCs w:val="22"/>
          <w:lang w:eastAsia="ru-RU"/>
        </w:rPr>
      </w:pPr>
      <w:r w:rsidRPr="00992C59">
        <w:rPr>
          <w:color w:val="000000"/>
          <w:szCs w:val="22"/>
          <w:lang w:eastAsia="ru-RU"/>
        </w:rPr>
        <w:t xml:space="preserve">Приложение № 1  </w:t>
      </w:r>
    </w:p>
    <w:p w14:paraId="625BF7F9" w14:textId="77777777" w:rsidR="00992C59" w:rsidRPr="00992C59" w:rsidRDefault="00992C59" w:rsidP="00992C59">
      <w:pPr>
        <w:suppressAutoHyphens w:val="0"/>
        <w:spacing w:after="504" w:line="282" w:lineRule="auto"/>
        <w:ind w:left="5497" w:firstLine="288"/>
        <w:rPr>
          <w:color w:val="000000"/>
          <w:sz w:val="28"/>
          <w:szCs w:val="22"/>
          <w:lang w:eastAsia="ru-RU"/>
        </w:rPr>
      </w:pPr>
      <w:r w:rsidRPr="00992C59">
        <w:rPr>
          <w:color w:val="000000"/>
          <w:szCs w:val="22"/>
          <w:lang w:eastAsia="ru-RU"/>
        </w:rPr>
        <w:t xml:space="preserve">к Административному регламенту по предоставлению муниципальной услуги  _____________________ </w:t>
      </w:r>
    </w:p>
    <w:p w14:paraId="7D450104" w14:textId="5BDBAC3C" w:rsidR="00992C59" w:rsidRPr="00992C59" w:rsidRDefault="00992C59" w:rsidP="00992C59">
      <w:pPr>
        <w:suppressAutoHyphens w:val="0"/>
        <w:spacing w:after="40" w:line="238" w:lineRule="auto"/>
        <w:ind w:left="389" w:right="66"/>
        <w:jc w:val="right"/>
        <w:rPr>
          <w:color w:val="000000"/>
          <w:sz w:val="28"/>
          <w:szCs w:val="22"/>
          <w:lang w:eastAsia="ru-RU"/>
        </w:rPr>
      </w:pPr>
      <w:r w:rsidRPr="00992C59">
        <w:rPr>
          <w:rFonts w:ascii="Courier New" w:eastAsia="Courier New" w:hAnsi="Courier New" w:cs="Courier New"/>
          <w:color w:val="000000"/>
          <w:sz w:val="20"/>
          <w:szCs w:val="22"/>
          <w:lang w:eastAsia="ru-RU"/>
        </w:rPr>
        <w:lastRenderedPageBreak/>
        <w:t xml:space="preserve">                                            </w:t>
      </w:r>
      <w:r>
        <w:rPr>
          <w:rFonts w:ascii="Courier New" w:eastAsia="Courier New" w:hAnsi="Courier New" w:cs="Courier New"/>
          <w:color w:val="000000"/>
          <w:sz w:val="20"/>
          <w:szCs w:val="22"/>
          <w:lang w:eastAsia="ru-RU"/>
        </w:rPr>
        <w:t>В Администрацию Переславль-Залесского муниципального округа</w:t>
      </w:r>
      <w:r w:rsidRPr="00992C59">
        <w:rPr>
          <w:rFonts w:ascii="Courier New" w:eastAsia="Courier New" w:hAnsi="Courier New" w:cs="Courier New"/>
          <w:color w:val="000000"/>
          <w:sz w:val="20"/>
          <w:szCs w:val="22"/>
          <w:lang w:eastAsia="ru-RU"/>
        </w:rPr>
        <w:t xml:space="preserve"> </w:t>
      </w:r>
    </w:p>
    <w:p w14:paraId="5B44F66E" w14:textId="77777777" w:rsidR="00992C59" w:rsidRPr="00992C59" w:rsidRDefault="00992C59" w:rsidP="00992C59">
      <w:pPr>
        <w:suppressAutoHyphens w:val="0"/>
        <w:spacing w:after="117"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7FAEBD16" w14:textId="77777777" w:rsidR="00992C59" w:rsidRPr="00992C59" w:rsidRDefault="00992C59" w:rsidP="00992C59">
      <w:pPr>
        <w:suppressAutoHyphens w:val="0"/>
        <w:spacing w:after="4" w:line="251" w:lineRule="auto"/>
        <w:ind w:left="1284" w:right="1341" w:hanging="10"/>
        <w:jc w:val="center"/>
        <w:rPr>
          <w:color w:val="000000"/>
          <w:sz w:val="28"/>
          <w:szCs w:val="22"/>
          <w:lang w:eastAsia="ru-RU"/>
        </w:rPr>
      </w:pPr>
      <w:r w:rsidRPr="00992C59">
        <w:rPr>
          <w:rFonts w:ascii="Courier New" w:eastAsia="Courier New" w:hAnsi="Courier New" w:cs="Courier New"/>
          <w:b/>
          <w:color w:val="000000"/>
          <w:sz w:val="20"/>
          <w:szCs w:val="22"/>
          <w:lang w:eastAsia="ru-RU"/>
        </w:rPr>
        <w:t>ЗАЯВЛЕНИЕ</w:t>
      </w:r>
      <w:r w:rsidRPr="00992C59">
        <w:rPr>
          <w:rFonts w:ascii="Courier New" w:eastAsia="Courier New" w:hAnsi="Courier New" w:cs="Courier New"/>
          <w:color w:val="000000"/>
          <w:sz w:val="20"/>
          <w:szCs w:val="22"/>
          <w:lang w:eastAsia="ru-RU"/>
        </w:rPr>
        <w:t xml:space="preserve"> </w:t>
      </w:r>
    </w:p>
    <w:p w14:paraId="6D99011B" w14:textId="77777777" w:rsidR="00992C59" w:rsidRPr="00992C59" w:rsidRDefault="00992C59" w:rsidP="00992C59">
      <w:pPr>
        <w:suppressAutoHyphens w:val="0"/>
        <w:spacing w:after="4" w:line="251" w:lineRule="auto"/>
        <w:ind w:left="1284" w:right="1230" w:hanging="10"/>
        <w:jc w:val="center"/>
        <w:rPr>
          <w:color w:val="000000"/>
          <w:sz w:val="28"/>
          <w:szCs w:val="22"/>
          <w:lang w:eastAsia="ru-RU"/>
        </w:rPr>
      </w:pPr>
      <w:r w:rsidRPr="00992C59">
        <w:rPr>
          <w:rFonts w:ascii="Courier New" w:eastAsia="Courier New" w:hAnsi="Courier New" w:cs="Courier New"/>
          <w:b/>
          <w:color w:val="000000"/>
          <w:sz w:val="20"/>
          <w:szCs w:val="22"/>
          <w:lang w:eastAsia="ru-RU"/>
        </w:rPr>
        <w:t>на выдачу согласования установки информационной</w:t>
      </w:r>
      <w:r w:rsidRPr="00992C59">
        <w:rPr>
          <w:rFonts w:ascii="Courier New" w:eastAsia="Courier New" w:hAnsi="Courier New" w:cs="Courier New"/>
          <w:color w:val="000000"/>
          <w:sz w:val="20"/>
          <w:szCs w:val="22"/>
          <w:lang w:eastAsia="ru-RU"/>
        </w:rPr>
        <w:t xml:space="preserve"> </w:t>
      </w:r>
      <w:r w:rsidRPr="00992C59">
        <w:rPr>
          <w:rFonts w:ascii="Courier New" w:eastAsia="Courier New" w:hAnsi="Courier New" w:cs="Courier New"/>
          <w:b/>
          <w:color w:val="000000"/>
          <w:sz w:val="20"/>
          <w:szCs w:val="22"/>
          <w:lang w:eastAsia="ru-RU"/>
        </w:rPr>
        <w:t>конструкции, согласования</w:t>
      </w:r>
      <w:r w:rsidRPr="00992C59">
        <w:rPr>
          <w:rFonts w:ascii="Courier New" w:eastAsia="Courier New" w:hAnsi="Courier New" w:cs="Courier New"/>
          <w:color w:val="000000"/>
          <w:sz w:val="20"/>
          <w:szCs w:val="22"/>
          <w:lang w:eastAsia="ru-RU"/>
        </w:rPr>
        <w:t xml:space="preserve"> </w:t>
      </w:r>
    </w:p>
    <w:p w14:paraId="21CC5C6D" w14:textId="77777777" w:rsidR="00992C59" w:rsidRPr="00992C59" w:rsidRDefault="00992C59" w:rsidP="00992C59">
      <w:pPr>
        <w:suppressAutoHyphens w:val="0"/>
        <w:spacing w:after="26" w:line="251" w:lineRule="auto"/>
        <w:ind w:left="1284" w:right="1357" w:hanging="10"/>
        <w:jc w:val="center"/>
        <w:rPr>
          <w:color w:val="000000"/>
          <w:sz w:val="28"/>
          <w:szCs w:val="22"/>
          <w:lang w:eastAsia="ru-RU"/>
        </w:rPr>
      </w:pPr>
      <w:r w:rsidRPr="00992C59">
        <w:rPr>
          <w:rFonts w:ascii="Courier New" w:eastAsia="Courier New" w:hAnsi="Courier New" w:cs="Courier New"/>
          <w:b/>
          <w:color w:val="000000"/>
          <w:sz w:val="20"/>
          <w:szCs w:val="22"/>
          <w:lang w:eastAsia="ru-RU"/>
        </w:rPr>
        <w:t>дизайн-проекта размещения информационной конструкции</w:t>
      </w:r>
      <w:r w:rsidRPr="00992C59">
        <w:rPr>
          <w:rFonts w:ascii="Courier New" w:eastAsia="Courier New" w:hAnsi="Courier New" w:cs="Courier New"/>
          <w:color w:val="000000"/>
          <w:sz w:val="20"/>
          <w:szCs w:val="22"/>
          <w:lang w:eastAsia="ru-RU"/>
        </w:rPr>
        <w:t xml:space="preserve"> </w:t>
      </w:r>
    </w:p>
    <w:p w14:paraId="38027F90" w14:textId="77777777" w:rsidR="00992C59" w:rsidRPr="00992C59" w:rsidRDefault="00992C59" w:rsidP="00992C59">
      <w:pPr>
        <w:suppressAutoHyphens w:val="0"/>
        <w:spacing w:after="116"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52E49978" w14:textId="77777777" w:rsidR="00992C59" w:rsidRPr="00992C59" w:rsidRDefault="00992C59" w:rsidP="00992C59">
      <w:pPr>
        <w:suppressAutoHyphens w:val="0"/>
        <w:spacing w:after="4" w:line="250" w:lineRule="auto"/>
        <w:ind w:left="-5" w:hanging="10"/>
        <w:rPr>
          <w:color w:val="000000"/>
          <w:sz w:val="28"/>
          <w:szCs w:val="22"/>
          <w:lang w:eastAsia="ru-RU"/>
        </w:rPr>
      </w:pPr>
      <w:r w:rsidRPr="00992C59">
        <w:rPr>
          <w:rFonts w:ascii="Courier New" w:eastAsia="Courier New" w:hAnsi="Courier New" w:cs="Courier New"/>
          <w:color w:val="000000"/>
          <w:sz w:val="20"/>
          <w:szCs w:val="22"/>
          <w:lang w:eastAsia="ru-RU"/>
        </w:rPr>
        <w:t xml:space="preserve">     _______________________________________________________________                          (наименование заявителя) </w:t>
      </w:r>
    </w:p>
    <w:p w14:paraId="26E0687D" w14:textId="77777777" w:rsidR="00992C59" w:rsidRPr="00992C59" w:rsidRDefault="00992C59" w:rsidP="00992C59">
      <w:pPr>
        <w:suppressAutoHyphens w:val="0"/>
        <w:spacing w:after="4" w:line="250" w:lineRule="auto"/>
        <w:ind w:left="-5" w:hanging="10"/>
        <w:rPr>
          <w:color w:val="000000"/>
          <w:sz w:val="28"/>
          <w:szCs w:val="22"/>
          <w:lang w:eastAsia="ru-RU"/>
        </w:rPr>
      </w:pPr>
      <w:r w:rsidRPr="00992C59">
        <w:rPr>
          <w:rFonts w:ascii="Courier New" w:eastAsia="Courier New" w:hAnsi="Courier New" w:cs="Courier New"/>
          <w:color w:val="000000"/>
          <w:sz w:val="20"/>
          <w:szCs w:val="22"/>
          <w:lang w:eastAsia="ru-RU"/>
        </w:rPr>
        <w:t xml:space="preserve">     _______________________________________________________________ </w:t>
      </w:r>
    </w:p>
    <w:p w14:paraId="0A15395D" w14:textId="77777777" w:rsidR="00992C59" w:rsidRPr="00992C59" w:rsidRDefault="00992C59" w:rsidP="00992C59">
      <w:pPr>
        <w:suppressAutoHyphens w:val="0"/>
        <w:spacing w:after="33"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                              (должность, Ф.И.О.) </w:t>
      </w:r>
    </w:p>
    <w:p w14:paraId="6B464FDE" w14:textId="77777777" w:rsidR="00992C59" w:rsidRPr="00992C59" w:rsidRDefault="00992C59" w:rsidP="00992C59">
      <w:pPr>
        <w:suppressAutoHyphens w:val="0"/>
        <w:spacing w:after="110"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0372E280" w14:textId="77777777" w:rsidR="00992C59" w:rsidRPr="00992C59" w:rsidRDefault="00992C59" w:rsidP="00992C59">
      <w:pPr>
        <w:suppressAutoHyphens w:val="0"/>
        <w:spacing w:after="4" w:line="238" w:lineRule="auto"/>
        <w:ind w:right="97"/>
        <w:rPr>
          <w:color w:val="000000"/>
          <w:sz w:val="28"/>
          <w:szCs w:val="22"/>
          <w:lang w:eastAsia="ru-RU"/>
        </w:rPr>
      </w:pPr>
      <w:r w:rsidRPr="00992C59">
        <w:rPr>
          <w:rFonts w:ascii="Courier New" w:eastAsia="Courier New" w:hAnsi="Courier New" w:cs="Courier New"/>
          <w:color w:val="000000"/>
          <w:sz w:val="20"/>
          <w:szCs w:val="22"/>
          <w:lang w:eastAsia="ru-RU"/>
        </w:rPr>
        <w:t xml:space="preserve">действующего на основании _______________________________________________                                 (документ, подтверждающий полномочия) обращается с просьбой выдать согласование   на  установку  информационной конструкции и согласовать дизайн-проект информационной конструкции сроком действия. </w:t>
      </w:r>
    </w:p>
    <w:p w14:paraId="6967FCDF" w14:textId="77777777" w:rsidR="00992C59" w:rsidRPr="00992C59" w:rsidRDefault="00992C59" w:rsidP="00992C59">
      <w:pPr>
        <w:suppressAutoHyphens w:val="0"/>
        <w:spacing w:after="33"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     Информационная конструкция имеет следующие характеристики: </w:t>
      </w:r>
    </w:p>
    <w:p w14:paraId="555CF5F0" w14:textId="77777777" w:rsidR="00992C59" w:rsidRPr="00992C59" w:rsidRDefault="00992C59" w:rsidP="00992C59">
      <w:pPr>
        <w:suppressAutoHyphens w:val="0"/>
        <w:spacing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tbl>
      <w:tblPr>
        <w:tblStyle w:val="TableGrid"/>
        <w:tblW w:w="10151" w:type="dxa"/>
        <w:tblInd w:w="-4" w:type="dxa"/>
        <w:tblCellMar>
          <w:top w:w="62" w:type="dxa"/>
          <w:left w:w="112" w:type="dxa"/>
          <w:right w:w="49" w:type="dxa"/>
        </w:tblCellMar>
        <w:tblLook w:val="04A0" w:firstRow="1" w:lastRow="0" w:firstColumn="1" w:lastColumn="0" w:noHBand="0" w:noVBand="1"/>
      </w:tblPr>
      <w:tblGrid>
        <w:gridCol w:w="1815"/>
        <w:gridCol w:w="1707"/>
        <w:gridCol w:w="1261"/>
        <w:gridCol w:w="994"/>
        <w:gridCol w:w="994"/>
        <w:gridCol w:w="851"/>
        <w:gridCol w:w="1758"/>
        <w:gridCol w:w="771"/>
      </w:tblGrid>
      <w:tr w:rsidR="00992C59" w:rsidRPr="00992C59" w14:paraId="5990C583" w14:textId="77777777" w:rsidTr="00C63249">
        <w:trPr>
          <w:trHeight w:val="1109"/>
        </w:trPr>
        <w:tc>
          <w:tcPr>
            <w:tcW w:w="1815" w:type="dxa"/>
            <w:tcBorders>
              <w:top w:val="single" w:sz="3" w:space="0" w:color="000000"/>
              <w:left w:val="single" w:sz="3" w:space="0" w:color="000000"/>
              <w:bottom w:val="single" w:sz="3" w:space="0" w:color="000000"/>
              <w:right w:val="single" w:sz="3" w:space="0" w:color="000000"/>
            </w:tcBorders>
          </w:tcPr>
          <w:p w14:paraId="6A53ECD9" w14:textId="77777777" w:rsidR="00992C59" w:rsidRPr="00992C59" w:rsidRDefault="00992C59" w:rsidP="00992C59">
            <w:pPr>
              <w:suppressAutoHyphens w:val="0"/>
              <w:spacing w:line="259" w:lineRule="auto"/>
              <w:ind w:right="24"/>
              <w:rPr>
                <w:color w:val="000000"/>
                <w:sz w:val="28"/>
                <w:szCs w:val="22"/>
                <w:lang w:eastAsia="ru-RU"/>
              </w:rPr>
            </w:pPr>
            <w:r w:rsidRPr="00992C59">
              <w:rPr>
                <w:color w:val="000000"/>
                <w:szCs w:val="22"/>
                <w:lang w:eastAsia="ru-RU"/>
              </w:rPr>
              <w:t xml:space="preserve">Тип информационн ой конструкции </w:t>
            </w:r>
          </w:p>
        </w:tc>
        <w:tc>
          <w:tcPr>
            <w:tcW w:w="2968" w:type="dxa"/>
            <w:gridSpan w:val="2"/>
            <w:tcBorders>
              <w:top w:val="single" w:sz="3" w:space="0" w:color="000000"/>
              <w:left w:val="single" w:sz="3" w:space="0" w:color="000000"/>
              <w:bottom w:val="single" w:sz="3" w:space="0" w:color="000000"/>
              <w:right w:val="single" w:sz="3" w:space="0" w:color="000000"/>
            </w:tcBorders>
          </w:tcPr>
          <w:p w14:paraId="30B239EB"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2839" w:type="dxa"/>
            <w:gridSpan w:val="3"/>
            <w:tcBorders>
              <w:top w:val="single" w:sz="3" w:space="0" w:color="000000"/>
              <w:left w:val="single" w:sz="3" w:space="0" w:color="000000"/>
              <w:bottom w:val="single" w:sz="3" w:space="0" w:color="000000"/>
              <w:right w:val="single" w:sz="3" w:space="0" w:color="000000"/>
            </w:tcBorders>
          </w:tcPr>
          <w:p w14:paraId="4064B43A"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Вид </w:t>
            </w:r>
          </w:p>
        </w:tc>
        <w:tc>
          <w:tcPr>
            <w:tcW w:w="2529" w:type="dxa"/>
            <w:gridSpan w:val="2"/>
            <w:tcBorders>
              <w:top w:val="single" w:sz="3" w:space="0" w:color="000000"/>
              <w:left w:val="single" w:sz="3" w:space="0" w:color="000000"/>
              <w:bottom w:val="single" w:sz="3" w:space="0" w:color="000000"/>
              <w:right w:val="single" w:sz="3" w:space="0" w:color="000000"/>
            </w:tcBorders>
          </w:tcPr>
          <w:p w14:paraId="7262F653"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r>
      <w:tr w:rsidR="00992C59" w:rsidRPr="00992C59" w14:paraId="2CE22F5D" w14:textId="77777777" w:rsidTr="00C63249">
        <w:trPr>
          <w:trHeight w:val="562"/>
        </w:trPr>
        <w:tc>
          <w:tcPr>
            <w:tcW w:w="1815" w:type="dxa"/>
            <w:tcBorders>
              <w:top w:val="single" w:sz="3" w:space="0" w:color="000000"/>
              <w:left w:val="single" w:sz="3" w:space="0" w:color="000000"/>
              <w:bottom w:val="single" w:sz="3" w:space="0" w:color="000000"/>
              <w:right w:val="single" w:sz="3" w:space="0" w:color="000000"/>
            </w:tcBorders>
          </w:tcPr>
          <w:p w14:paraId="21F61A11"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Параметры </w:t>
            </w:r>
          </w:p>
        </w:tc>
        <w:tc>
          <w:tcPr>
            <w:tcW w:w="1707" w:type="dxa"/>
            <w:tcBorders>
              <w:top w:val="single" w:sz="3" w:space="0" w:color="000000"/>
              <w:left w:val="single" w:sz="3" w:space="0" w:color="000000"/>
              <w:bottom w:val="single" w:sz="3" w:space="0" w:color="000000"/>
              <w:right w:val="single" w:sz="3" w:space="0" w:color="000000"/>
            </w:tcBorders>
          </w:tcPr>
          <w:p w14:paraId="7952D218"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Длина, м </w:t>
            </w:r>
          </w:p>
        </w:tc>
        <w:tc>
          <w:tcPr>
            <w:tcW w:w="1261" w:type="dxa"/>
            <w:tcBorders>
              <w:top w:val="single" w:sz="3" w:space="0" w:color="000000"/>
              <w:left w:val="single" w:sz="3" w:space="0" w:color="000000"/>
              <w:bottom w:val="single" w:sz="3" w:space="0" w:color="000000"/>
              <w:right w:val="single" w:sz="3" w:space="0" w:color="000000"/>
            </w:tcBorders>
          </w:tcPr>
          <w:p w14:paraId="7952CD57" w14:textId="77777777" w:rsidR="00992C59" w:rsidRPr="00992C59" w:rsidRDefault="00992C59" w:rsidP="00992C59">
            <w:pPr>
              <w:suppressAutoHyphens w:val="0"/>
              <w:spacing w:line="259" w:lineRule="auto"/>
              <w:ind w:left="1"/>
              <w:rPr>
                <w:color w:val="000000"/>
                <w:sz w:val="28"/>
                <w:szCs w:val="22"/>
                <w:lang w:eastAsia="ru-RU"/>
              </w:rPr>
            </w:pPr>
            <w:r w:rsidRPr="00992C59">
              <w:rPr>
                <w:color w:val="000000"/>
                <w:szCs w:val="22"/>
                <w:lang w:eastAsia="ru-RU"/>
              </w:rPr>
              <w:t xml:space="preserve"> </w:t>
            </w:r>
          </w:p>
        </w:tc>
        <w:tc>
          <w:tcPr>
            <w:tcW w:w="994" w:type="dxa"/>
            <w:tcBorders>
              <w:top w:val="single" w:sz="3" w:space="0" w:color="000000"/>
              <w:left w:val="single" w:sz="3" w:space="0" w:color="000000"/>
              <w:bottom w:val="single" w:sz="3" w:space="0" w:color="000000"/>
              <w:right w:val="single" w:sz="3" w:space="0" w:color="000000"/>
            </w:tcBorders>
          </w:tcPr>
          <w:p w14:paraId="789C6EB9"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Высота</w:t>
            </w:r>
          </w:p>
          <w:p w14:paraId="2450B39B"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м </w:t>
            </w:r>
          </w:p>
        </w:tc>
        <w:tc>
          <w:tcPr>
            <w:tcW w:w="1845" w:type="dxa"/>
            <w:gridSpan w:val="2"/>
            <w:tcBorders>
              <w:top w:val="single" w:sz="3" w:space="0" w:color="000000"/>
              <w:left w:val="single" w:sz="3" w:space="0" w:color="000000"/>
              <w:bottom w:val="single" w:sz="3" w:space="0" w:color="000000"/>
              <w:right w:val="single" w:sz="3" w:space="0" w:color="000000"/>
            </w:tcBorders>
          </w:tcPr>
          <w:p w14:paraId="470719A6"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1758" w:type="dxa"/>
            <w:tcBorders>
              <w:top w:val="single" w:sz="3" w:space="0" w:color="000000"/>
              <w:left w:val="single" w:sz="3" w:space="0" w:color="000000"/>
              <w:bottom w:val="single" w:sz="3" w:space="0" w:color="000000"/>
              <w:right w:val="single" w:sz="3" w:space="0" w:color="000000"/>
            </w:tcBorders>
          </w:tcPr>
          <w:p w14:paraId="766FD50F"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Количество поверхностей </w:t>
            </w:r>
          </w:p>
        </w:tc>
        <w:tc>
          <w:tcPr>
            <w:tcW w:w="771" w:type="dxa"/>
            <w:tcBorders>
              <w:top w:val="single" w:sz="3" w:space="0" w:color="000000"/>
              <w:left w:val="single" w:sz="3" w:space="0" w:color="000000"/>
              <w:bottom w:val="single" w:sz="3" w:space="0" w:color="000000"/>
              <w:right w:val="single" w:sz="3" w:space="0" w:color="000000"/>
            </w:tcBorders>
          </w:tcPr>
          <w:p w14:paraId="3B4DA5E6"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r>
      <w:tr w:rsidR="00992C59" w:rsidRPr="00992C59" w14:paraId="0F8BC2B4" w14:textId="77777777" w:rsidTr="00C63249">
        <w:trPr>
          <w:trHeight w:val="1116"/>
        </w:trPr>
        <w:tc>
          <w:tcPr>
            <w:tcW w:w="1815" w:type="dxa"/>
            <w:tcBorders>
              <w:top w:val="single" w:sz="3" w:space="0" w:color="000000"/>
              <w:left w:val="single" w:sz="3" w:space="0" w:color="000000"/>
              <w:bottom w:val="single" w:sz="3" w:space="0" w:color="000000"/>
              <w:right w:val="single" w:sz="3" w:space="0" w:color="000000"/>
            </w:tcBorders>
          </w:tcPr>
          <w:p w14:paraId="7C3FCF35"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Место размещения </w:t>
            </w:r>
          </w:p>
        </w:tc>
        <w:tc>
          <w:tcPr>
            <w:tcW w:w="1707" w:type="dxa"/>
            <w:tcBorders>
              <w:top w:val="single" w:sz="3" w:space="0" w:color="000000"/>
              <w:left w:val="single" w:sz="3" w:space="0" w:color="000000"/>
              <w:bottom w:val="single" w:sz="3" w:space="0" w:color="000000"/>
              <w:right w:val="single" w:sz="3" w:space="0" w:color="000000"/>
            </w:tcBorders>
          </w:tcPr>
          <w:p w14:paraId="36FD2EF2" w14:textId="77777777" w:rsidR="00992C59" w:rsidRPr="00992C59" w:rsidRDefault="00992C59" w:rsidP="00992C59">
            <w:pPr>
              <w:suppressAutoHyphens w:val="0"/>
              <w:spacing w:line="239" w:lineRule="auto"/>
              <w:ind w:right="7"/>
              <w:rPr>
                <w:color w:val="000000"/>
                <w:sz w:val="28"/>
                <w:szCs w:val="22"/>
                <w:lang w:eastAsia="ru-RU"/>
              </w:rPr>
            </w:pPr>
            <w:r w:rsidRPr="00992C59">
              <w:rPr>
                <w:color w:val="000000"/>
                <w:szCs w:val="22"/>
                <w:lang w:eastAsia="ru-RU"/>
              </w:rPr>
              <w:t xml:space="preserve">город/сельско е </w:t>
            </w:r>
          </w:p>
          <w:p w14:paraId="29FEDC26"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поселение, улица </w:t>
            </w:r>
          </w:p>
        </w:tc>
        <w:tc>
          <w:tcPr>
            <w:tcW w:w="2255" w:type="dxa"/>
            <w:gridSpan w:val="2"/>
            <w:tcBorders>
              <w:top w:val="single" w:sz="3" w:space="0" w:color="000000"/>
              <w:left w:val="single" w:sz="3" w:space="0" w:color="000000"/>
              <w:bottom w:val="single" w:sz="3" w:space="0" w:color="000000"/>
              <w:right w:val="single" w:sz="3" w:space="0" w:color="000000"/>
            </w:tcBorders>
          </w:tcPr>
          <w:p w14:paraId="3150564D" w14:textId="77777777" w:rsidR="00992C59" w:rsidRPr="00992C59" w:rsidRDefault="00992C59" w:rsidP="00992C59">
            <w:pPr>
              <w:suppressAutoHyphens w:val="0"/>
              <w:spacing w:line="259" w:lineRule="auto"/>
              <w:ind w:left="1"/>
              <w:rPr>
                <w:color w:val="000000"/>
                <w:sz w:val="28"/>
                <w:szCs w:val="22"/>
                <w:lang w:eastAsia="ru-RU"/>
              </w:rPr>
            </w:pPr>
            <w:r w:rsidRPr="00992C59">
              <w:rPr>
                <w:color w:val="000000"/>
                <w:szCs w:val="22"/>
                <w:lang w:eastAsia="ru-RU"/>
              </w:rPr>
              <w:t xml:space="preserve"> </w:t>
            </w:r>
          </w:p>
        </w:tc>
        <w:tc>
          <w:tcPr>
            <w:tcW w:w="994" w:type="dxa"/>
            <w:tcBorders>
              <w:top w:val="single" w:sz="3" w:space="0" w:color="000000"/>
              <w:left w:val="single" w:sz="3" w:space="0" w:color="000000"/>
              <w:bottom w:val="single" w:sz="3" w:space="0" w:color="000000"/>
              <w:right w:val="single" w:sz="3" w:space="0" w:color="000000"/>
            </w:tcBorders>
          </w:tcPr>
          <w:p w14:paraId="720BA029"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дом, N </w:t>
            </w:r>
          </w:p>
        </w:tc>
        <w:tc>
          <w:tcPr>
            <w:tcW w:w="850" w:type="dxa"/>
            <w:tcBorders>
              <w:top w:val="single" w:sz="3" w:space="0" w:color="000000"/>
              <w:left w:val="single" w:sz="3" w:space="0" w:color="000000"/>
              <w:bottom w:val="single" w:sz="3" w:space="0" w:color="000000"/>
              <w:right w:val="single" w:sz="3" w:space="0" w:color="000000"/>
            </w:tcBorders>
          </w:tcPr>
          <w:p w14:paraId="430C3D14"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1758" w:type="dxa"/>
            <w:tcBorders>
              <w:top w:val="single" w:sz="3" w:space="0" w:color="000000"/>
              <w:left w:val="single" w:sz="3" w:space="0" w:color="000000"/>
              <w:bottom w:val="single" w:sz="3" w:space="0" w:color="000000"/>
              <w:right w:val="single" w:sz="3" w:space="0" w:color="000000"/>
            </w:tcBorders>
          </w:tcPr>
          <w:p w14:paraId="47900F97"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Дополнительн</w:t>
            </w:r>
          </w:p>
          <w:p w14:paraId="7CB30033"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о </w:t>
            </w:r>
          </w:p>
        </w:tc>
        <w:tc>
          <w:tcPr>
            <w:tcW w:w="771" w:type="dxa"/>
            <w:tcBorders>
              <w:top w:val="single" w:sz="3" w:space="0" w:color="000000"/>
              <w:left w:val="single" w:sz="3" w:space="0" w:color="000000"/>
              <w:bottom w:val="single" w:sz="3" w:space="0" w:color="000000"/>
              <w:right w:val="single" w:sz="3" w:space="0" w:color="000000"/>
            </w:tcBorders>
          </w:tcPr>
          <w:p w14:paraId="7A1B9764"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r>
      <w:tr w:rsidR="00992C59" w:rsidRPr="00992C59" w14:paraId="75EF0973" w14:textId="77777777" w:rsidTr="00C63249">
        <w:trPr>
          <w:trHeight w:val="835"/>
        </w:trPr>
        <w:tc>
          <w:tcPr>
            <w:tcW w:w="1815" w:type="dxa"/>
            <w:vMerge w:val="restart"/>
            <w:tcBorders>
              <w:top w:val="single" w:sz="3" w:space="0" w:color="000000"/>
              <w:left w:val="single" w:sz="3" w:space="0" w:color="000000"/>
              <w:bottom w:val="single" w:sz="3" w:space="0" w:color="000000"/>
              <w:right w:val="single" w:sz="3" w:space="0" w:color="000000"/>
            </w:tcBorders>
          </w:tcPr>
          <w:p w14:paraId="7FB9321A" w14:textId="77777777" w:rsidR="00992C59" w:rsidRPr="00992C59" w:rsidRDefault="00992C59" w:rsidP="00992C59">
            <w:pPr>
              <w:suppressAutoHyphens w:val="0"/>
              <w:spacing w:line="242" w:lineRule="auto"/>
              <w:rPr>
                <w:color w:val="000000"/>
                <w:sz w:val="28"/>
                <w:szCs w:val="22"/>
                <w:lang w:eastAsia="ru-RU"/>
              </w:rPr>
            </w:pPr>
            <w:r w:rsidRPr="00992C59">
              <w:rPr>
                <w:color w:val="000000"/>
                <w:szCs w:val="22"/>
                <w:lang w:eastAsia="ru-RU"/>
              </w:rPr>
              <w:t xml:space="preserve">Характеристик и имущества, к которому </w:t>
            </w:r>
          </w:p>
          <w:p w14:paraId="7EC410EB"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присоединяетс</w:t>
            </w:r>
          </w:p>
          <w:p w14:paraId="42CA02C7"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я </w:t>
            </w:r>
          </w:p>
          <w:p w14:paraId="5AD96C6D"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информационн ая конструкция </w:t>
            </w:r>
          </w:p>
        </w:tc>
        <w:tc>
          <w:tcPr>
            <w:tcW w:w="8336" w:type="dxa"/>
            <w:gridSpan w:val="7"/>
            <w:tcBorders>
              <w:top w:val="single" w:sz="3" w:space="0" w:color="000000"/>
              <w:left w:val="single" w:sz="3" w:space="0" w:color="000000"/>
              <w:bottom w:val="single" w:sz="3" w:space="0" w:color="000000"/>
              <w:right w:val="single" w:sz="3" w:space="0" w:color="000000"/>
            </w:tcBorders>
          </w:tcPr>
          <w:p w14:paraId="62216D29"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Вид имущества, к которому присоединяется: </w:t>
            </w:r>
          </w:p>
          <w:p w14:paraId="37659663"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p w14:paraId="4F471B4C"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(земельный участок, стена/крыша здания (жилого дома), опора и т.д.) </w:t>
            </w:r>
          </w:p>
        </w:tc>
      </w:tr>
      <w:tr w:rsidR="00992C59" w:rsidRPr="00992C59" w14:paraId="66DD8582" w14:textId="77777777" w:rsidTr="00C63249">
        <w:trPr>
          <w:trHeight w:val="843"/>
        </w:trPr>
        <w:tc>
          <w:tcPr>
            <w:tcW w:w="0" w:type="auto"/>
            <w:vMerge/>
            <w:tcBorders>
              <w:top w:val="nil"/>
              <w:left w:val="single" w:sz="3" w:space="0" w:color="000000"/>
              <w:bottom w:val="nil"/>
              <w:right w:val="single" w:sz="3" w:space="0" w:color="000000"/>
            </w:tcBorders>
          </w:tcPr>
          <w:p w14:paraId="6E4A6E9F" w14:textId="77777777" w:rsidR="00992C59" w:rsidRPr="00992C59" w:rsidRDefault="00992C59" w:rsidP="00992C59">
            <w:pPr>
              <w:suppressAutoHyphens w:val="0"/>
              <w:spacing w:after="160" w:line="259" w:lineRule="auto"/>
              <w:rPr>
                <w:color w:val="000000"/>
                <w:sz w:val="28"/>
                <w:szCs w:val="22"/>
                <w:lang w:eastAsia="ru-RU"/>
              </w:rPr>
            </w:pPr>
          </w:p>
        </w:tc>
        <w:tc>
          <w:tcPr>
            <w:tcW w:w="8336" w:type="dxa"/>
            <w:gridSpan w:val="7"/>
            <w:tcBorders>
              <w:top w:val="single" w:sz="3" w:space="0" w:color="000000"/>
              <w:left w:val="single" w:sz="3" w:space="0" w:color="000000"/>
              <w:bottom w:val="single" w:sz="3" w:space="0" w:color="000000"/>
              <w:right w:val="single" w:sz="3" w:space="0" w:color="000000"/>
            </w:tcBorders>
          </w:tcPr>
          <w:p w14:paraId="3882AEB1"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Форма собственности на имущество, к которому присоединена </w:t>
            </w:r>
          </w:p>
          <w:p w14:paraId="0874898E"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p w14:paraId="79CDCA79"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(государственная, муниципальная или иная) </w:t>
            </w:r>
          </w:p>
        </w:tc>
      </w:tr>
      <w:tr w:rsidR="00992C59" w:rsidRPr="00992C59" w14:paraId="202CF6CC" w14:textId="77777777" w:rsidTr="00C63249">
        <w:trPr>
          <w:trHeight w:val="1390"/>
        </w:trPr>
        <w:tc>
          <w:tcPr>
            <w:tcW w:w="0" w:type="auto"/>
            <w:vMerge/>
            <w:tcBorders>
              <w:top w:val="nil"/>
              <w:left w:val="single" w:sz="3" w:space="0" w:color="000000"/>
              <w:bottom w:val="single" w:sz="3" w:space="0" w:color="000000"/>
              <w:right w:val="single" w:sz="3" w:space="0" w:color="000000"/>
            </w:tcBorders>
          </w:tcPr>
          <w:p w14:paraId="5B57A850" w14:textId="77777777" w:rsidR="00992C59" w:rsidRPr="00992C59" w:rsidRDefault="00992C59" w:rsidP="00992C59">
            <w:pPr>
              <w:suppressAutoHyphens w:val="0"/>
              <w:spacing w:after="160" w:line="259" w:lineRule="auto"/>
              <w:rPr>
                <w:color w:val="000000"/>
                <w:sz w:val="28"/>
                <w:szCs w:val="22"/>
                <w:lang w:eastAsia="ru-RU"/>
              </w:rPr>
            </w:pPr>
          </w:p>
        </w:tc>
        <w:tc>
          <w:tcPr>
            <w:tcW w:w="8336" w:type="dxa"/>
            <w:gridSpan w:val="7"/>
            <w:tcBorders>
              <w:top w:val="single" w:sz="3" w:space="0" w:color="000000"/>
              <w:left w:val="single" w:sz="3" w:space="0" w:color="000000"/>
              <w:bottom w:val="single" w:sz="3" w:space="0" w:color="000000"/>
              <w:right w:val="single" w:sz="3" w:space="0" w:color="000000"/>
            </w:tcBorders>
          </w:tcPr>
          <w:p w14:paraId="4CE0E7F8"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Собственник имущества, к которому присоединяется </w:t>
            </w:r>
          </w:p>
          <w:p w14:paraId="6B2FE5F0"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p w14:paraId="27952804" w14:textId="77777777" w:rsidR="00992C59" w:rsidRPr="00992C59" w:rsidRDefault="00992C59" w:rsidP="00992C59">
            <w:pPr>
              <w:suppressAutoHyphens w:val="0"/>
              <w:spacing w:line="259" w:lineRule="auto"/>
              <w:ind w:right="67"/>
              <w:rPr>
                <w:color w:val="000000"/>
                <w:sz w:val="28"/>
                <w:szCs w:val="22"/>
                <w:lang w:eastAsia="ru-RU"/>
              </w:rPr>
            </w:pPr>
            <w:r w:rsidRPr="00992C59">
              <w:rPr>
                <w:color w:val="000000"/>
                <w:szCs w:val="22"/>
                <w:lang w:eastAsia="ru-RU"/>
              </w:rPr>
              <w:t xml:space="preserve">(РФ, Владимирская область, городское или сельское муниципальное образование, юридическое лицо, физическое лицо) </w:t>
            </w:r>
          </w:p>
        </w:tc>
      </w:tr>
    </w:tbl>
    <w:p w14:paraId="7804C5AD" w14:textId="77777777" w:rsidR="00992C59" w:rsidRPr="00992C59" w:rsidRDefault="00992C59" w:rsidP="00992C59">
      <w:pPr>
        <w:suppressAutoHyphens w:val="0"/>
        <w:spacing w:after="116"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6A206852" w14:textId="77777777" w:rsidR="00992C59" w:rsidRPr="00992C59" w:rsidRDefault="00992C59" w:rsidP="00992C59">
      <w:pPr>
        <w:suppressAutoHyphens w:val="0"/>
        <w:spacing w:after="9"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     Согласование или отказ в согласовании прошу: </w:t>
      </w:r>
    </w:p>
    <w:p w14:paraId="784EEFF9" w14:textId="77777777" w:rsidR="00992C59" w:rsidRPr="00992C59" w:rsidRDefault="00992C59" w:rsidP="00992C59">
      <w:pPr>
        <w:suppressAutoHyphens w:val="0"/>
        <w:spacing w:after="4" w:line="250" w:lineRule="auto"/>
        <w:ind w:left="-5" w:hanging="10"/>
        <w:rPr>
          <w:color w:val="000000"/>
          <w:sz w:val="28"/>
          <w:szCs w:val="22"/>
          <w:lang w:eastAsia="ru-RU"/>
        </w:rPr>
      </w:pPr>
      <w:r w:rsidRPr="00992C59">
        <w:rPr>
          <w:rFonts w:ascii="Courier New" w:eastAsia="Courier New" w:hAnsi="Courier New" w:cs="Courier New"/>
          <w:color w:val="000000"/>
          <w:sz w:val="20"/>
          <w:szCs w:val="22"/>
          <w:lang w:eastAsia="ru-RU"/>
        </w:rPr>
        <w:t xml:space="preserve">________________________________________________________________________.       (указать: вручить лично, переслать по почте или иное) </w:t>
      </w:r>
    </w:p>
    <w:p w14:paraId="075909AA" w14:textId="77777777" w:rsidR="00992C59" w:rsidRPr="00992C59" w:rsidRDefault="00992C59" w:rsidP="00992C59">
      <w:pPr>
        <w:suppressAutoHyphens w:val="0"/>
        <w:spacing w:after="9"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     Приложения: </w:t>
      </w:r>
    </w:p>
    <w:p w14:paraId="7DD468F0" w14:textId="77777777" w:rsidR="00992C59" w:rsidRPr="00992C59" w:rsidRDefault="00992C59" w:rsidP="00992C59">
      <w:pPr>
        <w:suppressAutoHyphens w:val="0"/>
        <w:spacing w:after="4" w:line="250" w:lineRule="auto"/>
        <w:ind w:left="-5" w:hanging="10"/>
        <w:rPr>
          <w:color w:val="000000"/>
          <w:sz w:val="28"/>
          <w:szCs w:val="22"/>
          <w:lang w:eastAsia="ru-RU"/>
        </w:rPr>
      </w:pPr>
      <w:r w:rsidRPr="00992C59">
        <w:rPr>
          <w:rFonts w:ascii="Courier New" w:eastAsia="Courier New" w:hAnsi="Courier New" w:cs="Courier New"/>
          <w:color w:val="000000"/>
          <w:sz w:val="20"/>
          <w:szCs w:val="22"/>
          <w:lang w:eastAsia="ru-RU"/>
        </w:rPr>
        <w:t xml:space="preserve">_________________________________________________________________________ ________________________________________________________________________. </w:t>
      </w:r>
    </w:p>
    <w:p w14:paraId="58CAC981" w14:textId="77777777" w:rsidR="00992C59" w:rsidRPr="00992C59" w:rsidRDefault="00992C59" w:rsidP="00992C59">
      <w:pPr>
        <w:suppressAutoHyphens w:val="0"/>
        <w:spacing w:after="33"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       (состав приложений определяется подпунктом 2.7 Регламента) </w:t>
      </w:r>
    </w:p>
    <w:p w14:paraId="76A13FB0" w14:textId="77777777" w:rsidR="00992C59" w:rsidRPr="00992C59" w:rsidRDefault="00992C59" w:rsidP="00992C59">
      <w:pPr>
        <w:suppressAutoHyphens w:val="0"/>
        <w:spacing w:after="109"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23153D5F" w14:textId="77777777" w:rsidR="00992C59" w:rsidRPr="00992C59" w:rsidRDefault="00992C59" w:rsidP="00992C59">
      <w:pPr>
        <w:suppressAutoHyphens w:val="0"/>
        <w:spacing w:after="9"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lastRenderedPageBreak/>
        <w:t xml:space="preserve">Заявитель: </w:t>
      </w:r>
    </w:p>
    <w:p w14:paraId="00E037DD" w14:textId="77777777" w:rsidR="00992C59" w:rsidRPr="00992C59" w:rsidRDefault="00992C59" w:rsidP="00992C59">
      <w:pPr>
        <w:suppressAutoHyphens w:val="0"/>
        <w:spacing w:after="37" w:line="250" w:lineRule="auto"/>
        <w:ind w:left="-5" w:hanging="10"/>
        <w:rPr>
          <w:color w:val="000000"/>
          <w:sz w:val="28"/>
          <w:szCs w:val="22"/>
          <w:lang w:eastAsia="ru-RU"/>
        </w:rPr>
      </w:pPr>
      <w:r w:rsidRPr="00992C59">
        <w:rPr>
          <w:rFonts w:ascii="Courier New" w:eastAsia="Courier New" w:hAnsi="Courier New" w:cs="Courier New"/>
          <w:color w:val="000000"/>
          <w:sz w:val="20"/>
          <w:szCs w:val="22"/>
          <w:lang w:eastAsia="ru-RU"/>
        </w:rPr>
        <w:t xml:space="preserve">           ____________________  ________________  ______________________                 должность             подпись        расшифровка подписи </w:t>
      </w:r>
    </w:p>
    <w:p w14:paraId="34CBBE4D" w14:textId="77777777" w:rsidR="00992C59" w:rsidRPr="00992C59" w:rsidRDefault="00992C59" w:rsidP="00992C59">
      <w:pPr>
        <w:suppressAutoHyphens w:val="0"/>
        <w:spacing w:after="213"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51016B0F" w14:textId="77777777" w:rsidR="00992C59" w:rsidRDefault="00992C59" w:rsidP="00992C59">
      <w:pPr>
        <w:suppressAutoHyphens w:val="0"/>
        <w:spacing w:after="5" w:line="269" w:lineRule="auto"/>
        <w:ind w:left="5197" w:right="63" w:hanging="10"/>
        <w:jc w:val="right"/>
        <w:rPr>
          <w:color w:val="000000"/>
          <w:szCs w:val="22"/>
          <w:lang w:eastAsia="ru-RU"/>
        </w:rPr>
      </w:pPr>
    </w:p>
    <w:p w14:paraId="2A09ADAD" w14:textId="77777777" w:rsidR="00992C59" w:rsidRDefault="00992C59" w:rsidP="00992C59">
      <w:pPr>
        <w:suppressAutoHyphens w:val="0"/>
        <w:spacing w:after="5" w:line="269" w:lineRule="auto"/>
        <w:ind w:left="5197" w:right="63" w:hanging="10"/>
        <w:jc w:val="right"/>
        <w:rPr>
          <w:color w:val="000000"/>
          <w:szCs w:val="22"/>
          <w:lang w:eastAsia="ru-RU"/>
        </w:rPr>
      </w:pPr>
    </w:p>
    <w:p w14:paraId="6EF3A2A6" w14:textId="77777777" w:rsidR="00992C59" w:rsidRDefault="00992C59" w:rsidP="00992C59">
      <w:pPr>
        <w:suppressAutoHyphens w:val="0"/>
        <w:spacing w:after="5" w:line="269" w:lineRule="auto"/>
        <w:ind w:left="5197" w:right="63" w:hanging="10"/>
        <w:jc w:val="right"/>
        <w:rPr>
          <w:color w:val="000000"/>
          <w:szCs w:val="22"/>
          <w:lang w:eastAsia="ru-RU"/>
        </w:rPr>
      </w:pPr>
    </w:p>
    <w:p w14:paraId="6C9A51ED" w14:textId="77777777" w:rsidR="00992C59" w:rsidRDefault="00992C59" w:rsidP="00992C59">
      <w:pPr>
        <w:suppressAutoHyphens w:val="0"/>
        <w:spacing w:after="5" w:line="269" w:lineRule="auto"/>
        <w:ind w:left="5197" w:right="63" w:hanging="10"/>
        <w:jc w:val="right"/>
        <w:rPr>
          <w:color w:val="000000"/>
          <w:szCs w:val="22"/>
          <w:lang w:eastAsia="ru-RU"/>
        </w:rPr>
      </w:pPr>
    </w:p>
    <w:p w14:paraId="4E5E6A24" w14:textId="77777777" w:rsidR="00992C59" w:rsidRDefault="00992C59" w:rsidP="00992C59">
      <w:pPr>
        <w:suppressAutoHyphens w:val="0"/>
        <w:spacing w:after="5" w:line="269" w:lineRule="auto"/>
        <w:ind w:left="5197" w:right="63" w:hanging="10"/>
        <w:jc w:val="right"/>
        <w:rPr>
          <w:color w:val="000000"/>
          <w:szCs w:val="22"/>
          <w:lang w:eastAsia="ru-RU"/>
        </w:rPr>
      </w:pPr>
    </w:p>
    <w:p w14:paraId="7753D575" w14:textId="77777777" w:rsidR="00992C59" w:rsidRDefault="00992C59" w:rsidP="00992C59">
      <w:pPr>
        <w:suppressAutoHyphens w:val="0"/>
        <w:spacing w:after="5" w:line="269" w:lineRule="auto"/>
        <w:ind w:left="5197" w:right="63" w:hanging="10"/>
        <w:jc w:val="right"/>
        <w:rPr>
          <w:color w:val="000000"/>
          <w:szCs w:val="22"/>
          <w:lang w:eastAsia="ru-RU"/>
        </w:rPr>
      </w:pPr>
    </w:p>
    <w:p w14:paraId="797D84CC" w14:textId="77777777" w:rsidR="00992C59" w:rsidRDefault="00992C59" w:rsidP="00992C59">
      <w:pPr>
        <w:suppressAutoHyphens w:val="0"/>
        <w:spacing w:after="5" w:line="269" w:lineRule="auto"/>
        <w:ind w:left="5197" w:right="63" w:hanging="10"/>
        <w:jc w:val="right"/>
        <w:rPr>
          <w:color w:val="000000"/>
          <w:szCs w:val="22"/>
          <w:lang w:eastAsia="ru-RU"/>
        </w:rPr>
      </w:pPr>
    </w:p>
    <w:p w14:paraId="7974756F" w14:textId="77777777" w:rsidR="00992C59" w:rsidRDefault="00992C59" w:rsidP="00992C59">
      <w:pPr>
        <w:suppressAutoHyphens w:val="0"/>
        <w:spacing w:after="5" w:line="269" w:lineRule="auto"/>
        <w:ind w:left="5197" w:right="63" w:hanging="10"/>
        <w:jc w:val="right"/>
        <w:rPr>
          <w:color w:val="000000"/>
          <w:szCs w:val="22"/>
          <w:lang w:eastAsia="ru-RU"/>
        </w:rPr>
      </w:pPr>
    </w:p>
    <w:p w14:paraId="79EA8495" w14:textId="77777777" w:rsidR="00992C59" w:rsidRDefault="00992C59" w:rsidP="00992C59">
      <w:pPr>
        <w:suppressAutoHyphens w:val="0"/>
        <w:spacing w:after="5" w:line="269" w:lineRule="auto"/>
        <w:ind w:left="5197" w:right="63" w:hanging="10"/>
        <w:jc w:val="right"/>
        <w:rPr>
          <w:color w:val="000000"/>
          <w:szCs w:val="22"/>
          <w:lang w:eastAsia="ru-RU"/>
        </w:rPr>
      </w:pPr>
    </w:p>
    <w:p w14:paraId="0B47F5DF" w14:textId="77777777" w:rsidR="00992C59" w:rsidRDefault="00992C59" w:rsidP="00992C59">
      <w:pPr>
        <w:suppressAutoHyphens w:val="0"/>
        <w:spacing w:after="5" w:line="269" w:lineRule="auto"/>
        <w:ind w:left="5197" w:right="63" w:hanging="10"/>
        <w:jc w:val="right"/>
        <w:rPr>
          <w:color w:val="000000"/>
          <w:szCs w:val="22"/>
          <w:lang w:eastAsia="ru-RU"/>
        </w:rPr>
      </w:pPr>
    </w:p>
    <w:p w14:paraId="1B16602D" w14:textId="77777777" w:rsidR="00992C59" w:rsidRDefault="00992C59" w:rsidP="00992C59">
      <w:pPr>
        <w:suppressAutoHyphens w:val="0"/>
        <w:spacing w:after="5" w:line="269" w:lineRule="auto"/>
        <w:ind w:left="5197" w:right="63" w:hanging="10"/>
        <w:jc w:val="right"/>
        <w:rPr>
          <w:color w:val="000000"/>
          <w:szCs w:val="22"/>
          <w:lang w:eastAsia="ru-RU"/>
        </w:rPr>
      </w:pPr>
    </w:p>
    <w:p w14:paraId="41E909FB" w14:textId="77777777" w:rsidR="00992C59" w:rsidRDefault="00992C59" w:rsidP="00992C59">
      <w:pPr>
        <w:suppressAutoHyphens w:val="0"/>
        <w:spacing w:after="5" w:line="269" w:lineRule="auto"/>
        <w:ind w:left="5197" w:right="63" w:hanging="10"/>
        <w:jc w:val="right"/>
        <w:rPr>
          <w:color w:val="000000"/>
          <w:szCs w:val="22"/>
          <w:lang w:eastAsia="ru-RU"/>
        </w:rPr>
      </w:pPr>
    </w:p>
    <w:p w14:paraId="7EA10D37" w14:textId="77777777" w:rsidR="00992C59" w:rsidRDefault="00992C59" w:rsidP="00992C59">
      <w:pPr>
        <w:suppressAutoHyphens w:val="0"/>
        <w:spacing w:after="5" w:line="269" w:lineRule="auto"/>
        <w:ind w:left="5197" w:right="63" w:hanging="10"/>
        <w:jc w:val="right"/>
        <w:rPr>
          <w:color w:val="000000"/>
          <w:szCs w:val="22"/>
          <w:lang w:eastAsia="ru-RU"/>
        </w:rPr>
      </w:pPr>
    </w:p>
    <w:p w14:paraId="20226B34" w14:textId="77777777" w:rsidR="00992C59" w:rsidRDefault="00992C59" w:rsidP="00992C59">
      <w:pPr>
        <w:suppressAutoHyphens w:val="0"/>
        <w:spacing w:after="5" w:line="269" w:lineRule="auto"/>
        <w:ind w:left="5197" w:right="63" w:hanging="10"/>
        <w:jc w:val="right"/>
        <w:rPr>
          <w:color w:val="000000"/>
          <w:szCs w:val="22"/>
          <w:lang w:eastAsia="ru-RU"/>
        </w:rPr>
      </w:pPr>
    </w:p>
    <w:p w14:paraId="788A2B2F" w14:textId="77777777" w:rsidR="00992C59" w:rsidRDefault="00992C59" w:rsidP="00992C59">
      <w:pPr>
        <w:suppressAutoHyphens w:val="0"/>
        <w:spacing w:after="5" w:line="269" w:lineRule="auto"/>
        <w:ind w:left="5197" w:right="63" w:hanging="10"/>
        <w:jc w:val="right"/>
        <w:rPr>
          <w:color w:val="000000"/>
          <w:szCs w:val="22"/>
          <w:lang w:eastAsia="ru-RU"/>
        </w:rPr>
      </w:pPr>
    </w:p>
    <w:p w14:paraId="24ACA971" w14:textId="77777777" w:rsidR="00992C59" w:rsidRDefault="00992C59" w:rsidP="00992C59">
      <w:pPr>
        <w:suppressAutoHyphens w:val="0"/>
        <w:spacing w:after="5" w:line="269" w:lineRule="auto"/>
        <w:ind w:left="5197" w:right="63" w:hanging="10"/>
        <w:jc w:val="right"/>
        <w:rPr>
          <w:color w:val="000000"/>
          <w:szCs w:val="22"/>
          <w:lang w:eastAsia="ru-RU"/>
        </w:rPr>
      </w:pPr>
    </w:p>
    <w:p w14:paraId="3B907ACE" w14:textId="77777777" w:rsidR="00992C59" w:rsidRDefault="00992C59" w:rsidP="00992C59">
      <w:pPr>
        <w:suppressAutoHyphens w:val="0"/>
        <w:spacing w:after="5" w:line="269" w:lineRule="auto"/>
        <w:ind w:left="5197" w:right="63" w:hanging="10"/>
        <w:jc w:val="right"/>
        <w:rPr>
          <w:color w:val="000000"/>
          <w:szCs w:val="22"/>
          <w:lang w:eastAsia="ru-RU"/>
        </w:rPr>
      </w:pPr>
    </w:p>
    <w:p w14:paraId="685C68BD" w14:textId="77777777" w:rsidR="00992C59" w:rsidRDefault="00992C59" w:rsidP="00992C59">
      <w:pPr>
        <w:suppressAutoHyphens w:val="0"/>
        <w:spacing w:after="5" w:line="269" w:lineRule="auto"/>
        <w:ind w:left="5197" w:right="63" w:hanging="10"/>
        <w:jc w:val="right"/>
        <w:rPr>
          <w:color w:val="000000"/>
          <w:szCs w:val="22"/>
          <w:lang w:eastAsia="ru-RU"/>
        </w:rPr>
      </w:pPr>
    </w:p>
    <w:p w14:paraId="593A29EB" w14:textId="77777777" w:rsidR="00992C59" w:rsidRDefault="00992C59" w:rsidP="00992C59">
      <w:pPr>
        <w:suppressAutoHyphens w:val="0"/>
        <w:spacing w:after="5" w:line="269" w:lineRule="auto"/>
        <w:ind w:left="5197" w:right="63" w:hanging="10"/>
        <w:jc w:val="right"/>
        <w:rPr>
          <w:color w:val="000000"/>
          <w:szCs w:val="22"/>
          <w:lang w:eastAsia="ru-RU"/>
        </w:rPr>
      </w:pPr>
    </w:p>
    <w:p w14:paraId="350B9B43" w14:textId="77777777" w:rsidR="00992C59" w:rsidRDefault="00992C59" w:rsidP="00992C59">
      <w:pPr>
        <w:suppressAutoHyphens w:val="0"/>
        <w:spacing w:after="5" w:line="269" w:lineRule="auto"/>
        <w:ind w:left="5197" w:right="63" w:hanging="10"/>
        <w:jc w:val="right"/>
        <w:rPr>
          <w:color w:val="000000"/>
          <w:szCs w:val="22"/>
          <w:lang w:eastAsia="ru-RU"/>
        </w:rPr>
      </w:pPr>
    </w:p>
    <w:p w14:paraId="34C55D83" w14:textId="77777777" w:rsidR="00992C59" w:rsidRDefault="00992C59" w:rsidP="00992C59">
      <w:pPr>
        <w:suppressAutoHyphens w:val="0"/>
        <w:spacing w:after="5" w:line="269" w:lineRule="auto"/>
        <w:ind w:left="5197" w:right="63" w:hanging="10"/>
        <w:jc w:val="right"/>
        <w:rPr>
          <w:color w:val="000000"/>
          <w:szCs w:val="22"/>
          <w:lang w:eastAsia="ru-RU"/>
        </w:rPr>
      </w:pPr>
    </w:p>
    <w:p w14:paraId="5057DB4C" w14:textId="77777777" w:rsidR="00992C59" w:rsidRDefault="00992C59" w:rsidP="00992C59">
      <w:pPr>
        <w:suppressAutoHyphens w:val="0"/>
        <w:spacing w:after="5" w:line="269" w:lineRule="auto"/>
        <w:ind w:left="5197" w:right="63" w:hanging="10"/>
        <w:jc w:val="right"/>
        <w:rPr>
          <w:color w:val="000000"/>
          <w:szCs w:val="22"/>
          <w:lang w:eastAsia="ru-RU"/>
        </w:rPr>
      </w:pPr>
    </w:p>
    <w:p w14:paraId="610EDBAF" w14:textId="77777777" w:rsidR="00992C59" w:rsidRDefault="00992C59" w:rsidP="00992C59">
      <w:pPr>
        <w:suppressAutoHyphens w:val="0"/>
        <w:spacing w:after="5" w:line="269" w:lineRule="auto"/>
        <w:ind w:left="5197" w:right="63" w:hanging="10"/>
        <w:jc w:val="right"/>
        <w:rPr>
          <w:color w:val="000000"/>
          <w:szCs w:val="22"/>
          <w:lang w:eastAsia="ru-RU"/>
        </w:rPr>
      </w:pPr>
    </w:p>
    <w:p w14:paraId="573FE541" w14:textId="77777777" w:rsidR="00992C59" w:rsidRDefault="00992C59" w:rsidP="00992C59">
      <w:pPr>
        <w:suppressAutoHyphens w:val="0"/>
        <w:spacing w:after="5" w:line="269" w:lineRule="auto"/>
        <w:ind w:left="5197" w:right="63" w:hanging="10"/>
        <w:jc w:val="right"/>
        <w:rPr>
          <w:color w:val="000000"/>
          <w:szCs w:val="22"/>
          <w:lang w:eastAsia="ru-RU"/>
        </w:rPr>
      </w:pPr>
    </w:p>
    <w:p w14:paraId="5848D5A9" w14:textId="77777777" w:rsidR="00992C59" w:rsidRDefault="00992C59" w:rsidP="00992C59">
      <w:pPr>
        <w:suppressAutoHyphens w:val="0"/>
        <w:spacing w:after="5" w:line="269" w:lineRule="auto"/>
        <w:ind w:left="5197" w:right="63" w:hanging="10"/>
        <w:jc w:val="right"/>
        <w:rPr>
          <w:color w:val="000000"/>
          <w:szCs w:val="22"/>
          <w:lang w:eastAsia="ru-RU"/>
        </w:rPr>
      </w:pPr>
    </w:p>
    <w:p w14:paraId="25CA31AF" w14:textId="77777777" w:rsidR="00992C59" w:rsidRDefault="00992C59" w:rsidP="00992C59">
      <w:pPr>
        <w:suppressAutoHyphens w:val="0"/>
        <w:spacing w:after="5" w:line="269" w:lineRule="auto"/>
        <w:ind w:left="5197" w:right="63" w:hanging="10"/>
        <w:jc w:val="right"/>
        <w:rPr>
          <w:color w:val="000000"/>
          <w:szCs w:val="22"/>
          <w:lang w:eastAsia="ru-RU"/>
        </w:rPr>
      </w:pPr>
    </w:p>
    <w:p w14:paraId="437EB1AB" w14:textId="77777777" w:rsidR="00992C59" w:rsidRDefault="00992C59" w:rsidP="00992C59">
      <w:pPr>
        <w:suppressAutoHyphens w:val="0"/>
        <w:spacing w:after="5" w:line="269" w:lineRule="auto"/>
        <w:ind w:left="5197" w:right="63" w:hanging="10"/>
        <w:jc w:val="right"/>
        <w:rPr>
          <w:color w:val="000000"/>
          <w:szCs w:val="22"/>
          <w:lang w:eastAsia="ru-RU"/>
        </w:rPr>
      </w:pPr>
    </w:p>
    <w:p w14:paraId="414AFF71" w14:textId="77777777" w:rsidR="00992C59" w:rsidRDefault="00992C59" w:rsidP="00992C59">
      <w:pPr>
        <w:suppressAutoHyphens w:val="0"/>
        <w:spacing w:after="5" w:line="269" w:lineRule="auto"/>
        <w:ind w:left="5197" w:right="63" w:hanging="10"/>
        <w:jc w:val="right"/>
        <w:rPr>
          <w:color w:val="000000"/>
          <w:szCs w:val="22"/>
          <w:lang w:eastAsia="ru-RU"/>
        </w:rPr>
      </w:pPr>
    </w:p>
    <w:p w14:paraId="4151F878" w14:textId="77777777" w:rsidR="00992C59" w:rsidRDefault="00992C59" w:rsidP="00992C59">
      <w:pPr>
        <w:suppressAutoHyphens w:val="0"/>
        <w:spacing w:after="5" w:line="269" w:lineRule="auto"/>
        <w:ind w:left="5197" w:right="63" w:hanging="10"/>
        <w:jc w:val="right"/>
        <w:rPr>
          <w:color w:val="000000"/>
          <w:szCs w:val="22"/>
          <w:lang w:eastAsia="ru-RU"/>
        </w:rPr>
      </w:pPr>
    </w:p>
    <w:p w14:paraId="5EB30960" w14:textId="77777777" w:rsidR="00992C59" w:rsidRDefault="00992C59" w:rsidP="00992C59">
      <w:pPr>
        <w:suppressAutoHyphens w:val="0"/>
        <w:spacing w:after="5" w:line="269" w:lineRule="auto"/>
        <w:ind w:left="5197" w:right="63" w:hanging="10"/>
        <w:jc w:val="right"/>
        <w:rPr>
          <w:color w:val="000000"/>
          <w:szCs w:val="22"/>
          <w:lang w:eastAsia="ru-RU"/>
        </w:rPr>
      </w:pPr>
    </w:p>
    <w:p w14:paraId="3E0F67E9" w14:textId="77777777" w:rsidR="00992C59" w:rsidRDefault="00992C59" w:rsidP="00992C59">
      <w:pPr>
        <w:suppressAutoHyphens w:val="0"/>
        <w:spacing w:after="5" w:line="269" w:lineRule="auto"/>
        <w:ind w:left="5197" w:right="63" w:hanging="10"/>
        <w:jc w:val="right"/>
        <w:rPr>
          <w:color w:val="000000"/>
          <w:szCs w:val="22"/>
          <w:lang w:eastAsia="ru-RU"/>
        </w:rPr>
      </w:pPr>
    </w:p>
    <w:p w14:paraId="03DCE36C" w14:textId="77777777" w:rsidR="00992C59" w:rsidRDefault="00992C59" w:rsidP="00992C59">
      <w:pPr>
        <w:suppressAutoHyphens w:val="0"/>
        <w:spacing w:after="5" w:line="269" w:lineRule="auto"/>
        <w:ind w:left="5197" w:right="63" w:hanging="10"/>
        <w:jc w:val="right"/>
        <w:rPr>
          <w:color w:val="000000"/>
          <w:szCs w:val="22"/>
          <w:lang w:eastAsia="ru-RU"/>
        </w:rPr>
      </w:pPr>
    </w:p>
    <w:p w14:paraId="377C69B0" w14:textId="77777777" w:rsidR="00992C59" w:rsidRDefault="00992C59" w:rsidP="00992C59">
      <w:pPr>
        <w:suppressAutoHyphens w:val="0"/>
        <w:spacing w:after="5" w:line="269" w:lineRule="auto"/>
        <w:ind w:left="5197" w:right="63" w:hanging="10"/>
        <w:jc w:val="right"/>
        <w:rPr>
          <w:color w:val="000000"/>
          <w:szCs w:val="22"/>
          <w:lang w:eastAsia="ru-RU"/>
        </w:rPr>
      </w:pPr>
    </w:p>
    <w:p w14:paraId="08AFB106" w14:textId="77777777" w:rsidR="00992C59" w:rsidRDefault="00992C59" w:rsidP="00992C59">
      <w:pPr>
        <w:suppressAutoHyphens w:val="0"/>
        <w:spacing w:after="5" w:line="269" w:lineRule="auto"/>
        <w:ind w:left="5197" w:right="63" w:hanging="10"/>
        <w:jc w:val="right"/>
        <w:rPr>
          <w:color w:val="000000"/>
          <w:szCs w:val="22"/>
          <w:lang w:eastAsia="ru-RU"/>
        </w:rPr>
      </w:pPr>
    </w:p>
    <w:p w14:paraId="0CE3F041" w14:textId="77777777" w:rsidR="00992C59" w:rsidRDefault="00992C59" w:rsidP="00992C59">
      <w:pPr>
        <w:suppressAutoHyphens w:val="0"/>
        <w:spacing w:after="5" w:line="269" w:lineRule="auto"/>
        <w:ind w:left="5197" w:right="63" w:hanging="10"/>
        <w:jc w:val="right"/>
        <w:rPr>
          <w:color w:val="000000"/>
          <w:szCs w:val="22"/>
          <w:lang w:eastAsia="ru-RU"/>
        </w:rPr>
      </w:pPr>
    </w:p>
    <w:p w14:paraId="2C070382" w14:textId="77777777" w:rsidR="00992C59" w:rsidRDefault="00992C59" w:rsidP="00992C59">
      <w:pPr>
        <w:suppressAutoHyphens w:val="0"/>
        <w:spacing w:after="5" w:line="269" w:lineRule="auto"/>
        <w:ind w:left="5197" w:right="63" w:hanging="10"/>
        <w:jc w:val="right"/>
        <w:rPr>
          <w:color w:val="000000"/>
          <w:szCs w:val="22"/>
          <w:lang w:eastAsia="ru-RU"/>
        </w:rPr>
      </w:pPr>
    </w:p>
    <w:p w14:paraId="07505F7A" w14:textId="7D923608" w:rsidR="00992C59" w:rsidRPr="00992C59" w:rsidRDefault="00992C59" w:rsidP="00992C59">
      <w:pPr>
        <w:suppressAutoHyphens w:val="0"/>
        <w:spacing w:after="5" w:line="269" w:lineRule="auto"/>
        <w:ind w:left="5197" w:right="63" w:hanging="10"/>
        <w:jc w:val="right"/>
        <w:rPr>
          <w:color w:val="000000"/>
          <w:sz w:val="28"/>
          <w:szCs w:val="22"/>
          <w:lang w:eastAsia="ru-RU"/>
        </w:rPr>
      </w:pPr>
      <w:r w:rsidRPr="00992C59">
        <w:rPr>
          <w:color w:val="000000"/>
          <w:szCs w:val="22"/>
          <w:lang w:eastAsia="ru-RU"/>
        </w:rPr>
        <w:t xml:space="preserve">Приложение № 2  </w:t>
      </w:r>
    </w:p>
    <w:p w14:paraId="316B7F96" w14:textId="77777777" w:rsidR="00992C59" w:rsidRPr="00992C59" w:rsidRDefault="00992C59" w:rsidP="00992C59">
      <w:pPr>
        <w:suppressAutoHyphens w:val="0"/>
        <w:spacing w:after="5" w:line="269" w:lineRule="auto"/>
        <w:ind w:left="5197" w:right="63" w:hanging="10"/>
        <w:jc w:val="right"/>
        <w:rPr>
          <w:color w:val="000000"/>
          <w:sz w:val="28"/>
          <w:szCs w:val="22"/>
          <w:lang w:eastAsia="ru-RU"/>
        </w:rPr>
      </w:pPr>
      <w:r w:rsidRPr="00992C59">
        <w:rPr>
          <w:color w:val="000000"/>
          <w:szCs w:val="22"/>
          <w:lang w:eastAsia="ru-RU"/>
        </w:rPr>
        <w:t xml:space="preserve">к Административному регламенту  по предоставлению муниципальной услуги </w:t>
      </w:r>
    </w:p>
    <w:p w14:paraId="040A586D" w14:textId="77777777" w:rsidR="00992C59" w:rsidRPr="00992C59" w:rsidRDefault="00992C59" w:rsidP="00992C59">
      <w:pPr>
        <w:suppressAutoHyphens w:val="0"/>
        <w:spacing w:after="5" w:line="269" w:lineRule="auto"/>
        <w:ind w:left="5197" w:right="63" w:hanging="10"/>
        <w:jc w:val="right"/>
        <w:rPr>
          <w:color w:val="000000"/>
          <w:sz w:val="28"/>
          <w:szCs w:val="22"/>
          <w:lang w:eastAsia="ru-RU"/>
        </w:rPr>
      </w:pPr>
      <w:r w:rsidRPr="00992C59">
        <w:rPr>
          <w:color w:val="000000"/>
          <w:szCs w:val="22"/>
          <w:lang w:eastAsia="ru-RU"/>
        </w:rPr>
        <w:t>_____________________</w:t>
      </w:r>
      <w:r w:rsidRPr="00992C59">
        <w:rPr>
          <w:rFonts w:ascii="Calibri" w:eastAsia="Calibri" w:hAnsi="Calibri" w:cs="Calibri"/>
          <w:b/>
          <w:color w:val="000000"/>
          <w:sz w:val="22"/>
          <w:szCs w:val="22"/>
          <w:lang w:eastAsia="ru-RU"/>
        </w:rPr>
        <w:t xml:space="preserve"> </w:t>
      </w:r>
    </w:p>
    <w:p w14:paraId="1BEF0EE6" w14:textId="77777777" w:rsidR="00992C59" w:rsidRPr="00992C59" w:rsidRDefault="00992C59" w:rsidP="00992C59">
      <w:pPr>
        <w:suppressAutoHyphens w:val="0"/>
        <w:spacing w:line="259" w:lineRule="auto"/>
        <w:rPr>
          <w:color w:val="000000"/>
          <w:sz w:val="28"/>
          <w:szCs w:val="22"/>
          <w:lang w:eastAsia="ru-RU"/>
        </w:rPr>
      </w:pPr>
      <w:r w:rsidRPr="00992C59">
        <w:rPr>
          <w:rFonts w:ascii="Courier New" w:eastAsia="Courier New" w:hAnsi="Courier New" w:cs="Courier New"/>
          <w:color w:val="000000"/>
          <w:sz w:val="20"/>
          <w:szCs w:val="22"/>
          <w:lang w:eastAsia="ru-RU"/>
        </w:rPr>
        <w:t xml:space="preserve">                                 </w:t>
      </w:r>
    </w:p>
    <w:p w14:paraId="3D1B5FB7" w14:textId="77777777" w:rsidR="00992C59" w:rsidRPr="00992C59" w:rsidRDefault="00992C59" w:rsidP="00992C59">
      <w:pPr>
        <w:suppressAutoHyphens w:val="0"/>
        <w:spacing w:after="4" w:line="251" w:lineRule="auto"/>
        <w:ind w:left="1284" w:right="1347" w:hanging="10"/>
        <w:jc w:val="center"/>
        <w:rPr>
          <w:color w:val="000000"/>
          <w:sz w:val="28"/>
          <w:szCs w:val="22"/>
          <w:lang w:eastAsia="ru-RU"/>
        </w:rPr>
      </w:pPr>
      <w:r w:rsidRPr="00992C59">
        <w:rPr>
          <w:rFonts w:ascii="Courier New" w:eastAsia="Courier New" w:hAnsi="Courier New" w:cs="Courier New"/>
          <w:b/>
          <w:color w:val="000000"/>
          <w:sz w:val="20"/>
          <w:szCs w:val="22"/>
          <w:lang w:eastAsia="ru-RU"/>
        </w:rPr>
        <w:t>Решение</w:t>
      </w:r>
      <w:r w:rsidRPr="00992C59">
        <w:rPr>
          <w:rFonts w:ascii="Courier New" w:eastAsia="Courier New" w:hAnsi="Courier New" w:cs="Courier New"/>
          <w:color w:val="000000"/>
          <w:sz w:val="20"/>
          <w:szCs w:val="22"/>
          <w:lang w:eastAsia="ru-RU"/>
        </w:rPr>
        <w:t xml:space="preserve"> </w:t>
      </w:r>
    </w:p>
    <w:p w14:paraId="5E33BC9E" w14:textId="77777777" w:rsidR="00992C59" w:rsidRPr="00992C59" w:rsidRDefault="00992C59" w:rsidP="00992C59">
      <w:pPr>
        <w:suppressAutoHyphens w:val="0"/>
        <w:spacing w:after="29" w:line="251" w:lineRule="auto"/>
        <w:ind w:left="2535" w:right="1308" w:hanging="900"/>
        <w:rPr>
          <w:color w:val="000000"/>
          <w:sz w:val="28"/>
          <w:szCs w:val="22"/>
          <w:lang w:eastAsia="ru-RU"/>
        </w:rPr>
      </w:pPr>
      <w:r w:rsidRPr="00992C59">
        <w:rPr>
          <w:rFonts w:ascii="Courier New" w:eastAsia="Courier New" w:hAnsi="Courier New" w:cs="Courier New"/>
          <w:b/>
          <w:color w:val="000000"/>
          <w:sz w:val="20"/>
          <w:szCs w:val="22"/>
          <w:lang w:eastAsia="ru-RU"/>
        </w:rPr>
        <w:lastRenderedPageBreak/>
        <w:t>о согласовании установки информационной конструкции и</w:t>
      </w:r>
      <w:r w:rsidRPr="00992C59">
        <w:rPr>
          <w:rFonts w:ascii="Courier New" w:eastAsia="Courier New" w:hAnsi="Courier New" w:cs="Courier New"/>
          <w:color w:val="000000"/>
          <w:sz w:val="20"/>
          <w:szCs w:val="22"/>
          <w:lang w:eastAsia="ru-RU"/>
        </w:rPr>
        <w:t xml:space="preserve"> </w:t>
      </w:r>
      <w:r w:rsidRPr="00992C59">
        <w:rPr>
          <w:rFonts w:ascii="Courier New" w:eastAsia="Courier New" w:hAnsi="Courier New" w:cs="Courier New"/>
          <w:b/>
          <w:color w:val="000000"/>
          <w:sz w:val="20"/>
          <w:szCs w:val="22"/>
          <w:lang w:eastAsia="ru-RU"/>
        </w:rPr>
        <w:t>согласовании дизайн-проекта размещения</w:t>
      </w:r>
      <w:r w:rsidRPr="00992C59">
        <w:rPr>
          <w:rFonts w:ascii="Courier New" w:eastAsia="Courier New" w:hAnsi="Courier New" w:cs="Courier New"/>
          <w:color w:val="000000"/>
          <w:sz w:val="20"/>
          <w:szCs w:val="22"/>
          <w:lang w:eastAsia="ru-RU"/>
        </w:rPr>
        <w:t xml:space="preserve"> </w:t>
      </w:r>
    </w:p>
    <w:p w14:paraId="01D7E659" w14:textId="77777777" w:rsidR="00992C59" w:rsidRPr="00992C59" w:rsidRDefault="00992C59" w:rsidP="00992C59">
      <w:pPr>
        <w:suppressAutoHyphens w:val="0"/>
        <w:spacing w:after="116"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52AC9BDA" w14:textId="77777777" w:rsidR="00992C59" w:rsidRPr="00992C59" w:rsidRDefault="00992C59" w:rsidP="00992C59">
      <w:pPr>
        <w:suppressAutoHyphens w:val="0"/>
        <w:spacing w:after="33"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N___________                                      ______________ 20____г </w:t>
      </w:r>
    </w:p>
    <w:p w14:paraId="42E3EAE4" w14:textId="77777777" w:rsidR="00992C59" w:rsidRPr="00992C59" w:rsidRDefault="00992C59" w:rsidP="00992C59">
      <w:pPr>
        <w:suppressAutoHyphens w:val="0"/>
        <w:spacing w:after="117"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3CB6FE80" w14:textId="77777777" w:rsidR="00992C59" w:rsidRPr="00992C59" w:rsidRDefault="00992C59" w:rsidP="00992C59">
      <w:pPr>
        <w:suppressAutoHyphens w:val="0"/>
        <w:spacing w:after="4" w:line="250" w:lineRule="auto"/>
        <w:ind w:left="-5" w:hanging="10"/>
        <w:rPr>
          <w:color w:val="000000"/>
          <w:sz w:val="28"/>
          <w:szCs w:val="22"/>
          <w:lang w:eastAsia="ru-RU"/>
        </w:rPr>
      </w:pPr>
      <w:r w:rsidRPr="00992C59">
        <w:rPr>
          <w:rFonts w:ascii="Courier New" w:eastAsia="Courier New" w:hAnsi="Courier New" w:cs="Courier New"/>
          <w:color w:val="000000"/>
          <w:sz w:val="20"/>
          <w:szCs w:val="22"/>
          <w:lang w:eastAsia="ru-RU"/>
        </w:rPr>
        <w:t xml:space="preserve"> _________________________________________________________________________ </w:t>
      </w:r>
    </w:p>
    <w:p w14:paraId="534E4DE3" w14:textId="2523E4E9" w:rsidR="00992C59" w:rsidRPr="00992C59" w:rsidRDefault="00992C59" w:rsidP="00992C59">
      <w:pPr>
        <w:suppressAutoHyphens w:val="0"/>
        <w:spacing w:after="33"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            (наименование владельца информационной конструкции) установку и эксплуатацию информационной конструкции,  имеющей  следующие характеристики: </w:t>
      </w:r>
    </w:p>
    <w:p w14:paraId="7E0EF20D" w14:textId="77777777" w:rsidR="00992C59" w:rsidRPr="00992C59" w:rsidRDefault="00992C59" w:rsidP="00992C59">
      <w:pPr>
        <w:suppressAutoHyphens w:val="0"/>
        <w:spacing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tbl>
      <w:tblPr>
        <w:tblStyle w:val="TableGrid"/>
        <w:tblW w:w="10072" w:type="dxa"/>
        <w:tblInd w:w="-4" w:type="dxa"/>
        <w:tblCellMar>
          <w:top w:w="62" w:type="dxa"/>
          <w:left w:w="112" w:type="dxa"/>
          <w:right w:w="47" w:type="dxa"/>
        </w:tblCellMar>
        <w:tblLook w:val="04A0" w:firstRow="1" w:lastRow="0" w:firstColumn="1" w:lastColumn="0" w:noHBand="0" w:noVBand="1"/>
      </w:tblPr>
      <w:tblGrid>
        <w:gridCol w:w="1059"/>
        <w:gridCol w:w="1297"/>
        <w:gridCol w:w="2788"/>
        <w:gridCol w:w="4928"/>
      </w:tblGrid>
      <w:tr w:rsidR="00992C59" w:rsidRPr="00992C59" w14:paraId="1B651862" w14:textId="77777777" w:rsidTr="00C63249">
        <w:trPr>
          <w:trHeight w:val="288"/>
        </w:trPr>
        <w:tc>
          <w:tcPr>
            <w:tcW w:w="5144" w:type="dxa"/>
            <w:gridSpan w:val="3"/>
            <w:tcBorders>
              <w:top w:val="single" w:sz="3" w:space="0" w:color="000000"/>
              <w:left w:val="single" w:sz="3" w:space="0" w:color="000000"/>
              <w:bottom w:val="single" w:sz="3" w:space="0" w:color="000000"/>
              <w:right w:val="nil"/>
            </w:tcBorders>
          </w:tcPr>
          <w:p w14:paraId="1E68CED7"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Тип конструкции Вид конструкции </w:t>
            </w:r>
          </w:p>
        </w:tc>
        <w:tc>
          <w:tcPr>
            <w:tcW w:w="4928" w:type="dxa"/>
            <w:tcBorders>
              <w:top w:val="single" w:sz="3" w:space="0" w:color="000000"/>
              <w:left w:val="nil"/>
              <w:bottom w:val="single" w:sz="3" w:space="0" w:color="000000"/>
              <w:right w:val="single" w:sz="3" w:space="0" w:color="000000"/>
            </w:tcBorders>
          </w:tcPr>
          <w:p w14:paraId="35D3DA29" w14:textId="77777777" w:rsidR="00992C59" w:rsidRPr="00992C59" w:rsidRDefault="00992C59" w:rsidP="00992C59">
            <w:pPr>
              <w:suppressAutoHyphens w:val="0"/>
              <w:spacing w:after="160" w:line="259" w:lineRule="auto"/>
              <w:rPr>
                <w:color w:val="000000"/>
                <w:sz w:val="28"/>
                <w:szCs w:val="22"/>
                <w:lang w:eastAsia="ru-RU"/>
              </w:rPr>
            </w:pPr>
          </w:p>
        </w:tc>
      </w:tr>
      <w:tr w:rsidR="00992C59" w:rsidRPr="00992C59" w14:paraId="384C3D60" w14:textId="77777777" w:rsidTr="00C63249">
        <w:trPr>
          <w:trHeight w:val="836"/>
        </w:trPr>
        <w:tc>
          <w:tcPr>
            <w:tcW w:w="5144" w:type="dxa"/>
            <w:gridSpan w:val="3"/>
            <w:tcBorders>
              <w:top w:val="single" w:sz="3" w:space="0" w:color="000000"/>
              <w:left w:val="single" w:sz="3" w:space="0" w:color="000000"/>
              <w:bottom w:val="single" w:sz="3" w:space="0" w:color="000000"/>
              <w:right w:val="single" w:sz="3" w:space="0" w:color="000000"/>
            </w:tcBorders>
          </w:tcPr>
          <w:p w14:paraId="10653801"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(отдельностоящая, на здании, сооружении) </w:t>
            </w:r>
          </w:p>
        </w:tc>
        <w:tc>
          <w:tcPr>
            <w:tcW w:w="4928" w:type="dxa"/>
            <w:tcBorders>
              <w:top w:val="single" w:sz="3" w:space="0" w:color="000000"/>
              <w:left w:val="single" w:sz="3" w:space="0" w:color="000000"/>
              <w:bottom w:val="single" w:sz="3" w:space="0" w:color="000000"/>
              <w:right w:val="single" w:sz="3" w:space="0" w:color="000000"/>
            </w:tcBorders>
          </w:tcPr>
          <w:p w14:paraId="16222E05" w14:textId="77777777" w:rsidR="00992C59" w:rsidRPr="00992C59" w:rsidRDefault="00992C59" w:rsidP="00992C59">
            <w:pPr>
              <w:suppressAutoHyphens w:val="0"/>
              <w:spacing w:line="259" w:lineRule="auto"/>
              <w:ind w:left="1" w:right="58"/>
              <w:jc w:val="both"/>
              <w:rPr>
                <w:color w:val="000000"/>
                <w:sz w:val="28"/>
                <w:szCs w:val="22"/>
                <w:lang w:eastAsia="ru-RU"/>
              </w:rPr>
            </w:pPr>
            <w:r w:rsidRPr="00992C59">
              <w:rPr>
                <w:color w:val="000000"/>
                <w:szCs w:val="22"/>
                <w:lang w:eastAsia="ru-RU"/>
              </w:rPr>
              <w:t xml:space="preserve">(настенная, консольная, крышная, витринная, информационная табличка (меню), вывескастела, указатель, штендер и др.) </w:t>
            </w:r>
          </w:p>
        </w:tc>
      </w:tr>
      <w:tr w:rsidR="00992C59" w:rsidRPr="00992C59" w14:paraId="70A19867" w14:textId="77777777" w:rsidTr="00C63249">
        <w:trPr>
          <w:trHeight w:val="288"/>
        </w:trPr>
        <w:tc>
          <w:tcPr>
            <w:tcW w:w="5144" w:type="dxa"/>
            <w:gridSpan w:val="3"/>
            <w:tcBorders>
              <w:top w:val="single" w:sz="3" w:space="0" w:color="000000"/>
              <w:left w:val="single" w:sz="3" w:space="0" w:color="000000"/>
              <w:bottom w:val="single" w:sz="3" w:space="0" w:color="000000"/>
              <w:right w:val="single" w:sz="3" w:space="0" w:color="000000"/>
            </w:tcBorders>
          </w:tcPr>
          <w:p w14:paraId="5FDB5142"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Параметры одной поверхности </w:t>
            </w:r>
          </w:p>
        </w:tc>
        <w:tc>
          <w:tcPr>
            <w:tcW w:w="4928" w:type="dxa"/>
            <w:tcBorders>
              <w:top w:val="single" w:sz="3" w:space="0" w:color="000000"/>
              <w:left w:val="single" w:sz="3" w:space="0" w:color="000000"/>
              <w:bottom w:val="single" w:sz="3" w:space="0" w:color="000000"/>
              <w:right w:val="single" w:sz="3" w:space="0" w:color="000000"/>
            </w:tcBorders>
          </w:tcPr>
          <w:p w14:paraId="7BC93274" w14:textId="77777777" w:rsidR="00992C59" w:rsidRPr="00992C59" w:rsidRDefault="00992C59" w:rsidP="00992C59">
            <w:pPr>
              <w:suppressAutoHyphens w:val="0"/>
              <w:spacing w:line="259" w:lineRule="auto"/>
              <w:ind w:left="1"/>
              <w:rPr>
                <w:color w:val="000000"/>
                <w:sz w:val="28"/>
                <w:szCs w:val="22"/>
                <w:lang w:eastAsia="ru-RU"/>
              </w:rPr>
            </w:pPr>
            <w:r w:rsidRPr="00992C59">
              <w:rPr>
                <w:color w:val="000000"/>
                <w:szCs w:val="22"/>
                <w:lang w:eastAsia="ru-RU"/>
              </w:rPr>
              <w:t xml:space="preserve">Дополнительно </w:t>
            </w:r>
          </w:p>
        </w:tc>
      </w:tr>
      <w:tr w:rsidR="00992C59" w:rsidRPr="00992C59" w14:paraId="2477E983" w14:textId="77777777" w:rsidTr="00C63249">
        <w:trPr>
          <w:trHeight w:val="562"/>
        </w:trPr>
        <w:tc>
          <w:tcPr>
            <w:tcW w:w="1059" w:type="dxa"/>
            <w:tcBorders>
              <w:top w:val="single" w:sz="3" w:space="0" w:color="000000"/>
              <w:left w:val="single" w:sz="3" w:space="0" w:color="000000"/>
              <w:bottom w:val="single" w:sz="3" w:space="0" w:color="000000"/>
              <w:right w:val="single" w:sz="3" w:space="0" w:color="000000"/>
            </w:tcBorders>
          </w:tcPr>
          <w:p w14:paraId="0260A8D3"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Длина, м </w:t>
            </w:r>
          </w:p>
        </w:tc>
        <w:tc>
          <w:tcPr>
            <w:tcW w:w="1297" w:type="dxa"/>
            <w:tcBorders>
              <w:top w:val="single" w:sz="3" w:space="0" w:color="000000"/>
              <w:left w:val="single" w:sz="3" w:space="0" w:color="000000"/>
              <w:bottom w:val="single" w:sz="3" w:space="0" w:color="000000"/>
              <w:right w:val="single" w:sz="3" w:space="0" w:color="000000"/>
            </w:tcBorders>
          </w:tcPr>
          <w:p w14:paraId="51394E70" w14:textId="77777777" w:rsidR="00992C59" w:rsidRPr="00992C59" w:rsidRDefault="00992C59" w:rsidP="00992C59">
            <w:pPr>
              <w:suppressAutoHyphens w:val="0"/>
              <w:spacing w:line="259" w:lineRule="auto"/>
              <w:ind w:right="107"/>
              <w:rPr>
                <w:color w:val="000000"/>
                <w:sz w:val="28"/>
                <w:szCs w:val="22"/>
                <w:lang w:eastAsia="ru-RU"/>
              </w:rPr>
            </w:pPr>
            <w:r w:rsidRPr="00992C59">
              <w:rPr>
                <w:color w:val="000000"/>
                <w:szCs w:val="22"/>
                <w:lang w:eastAsia="ru-RU"/>
              </w:rPr>
              <w:t xml:space="preserve">Высота, м </w:t>
            </w:r>
          </w:p>
        </w:tc>
        <w:tc>
          <w:tcPr>
            <w:tcW w:w="2788" w:type="dxa"/>
            <w:tcBorders>
              <w:top w:val="single" w:sz="3" w:space="0" w:color="000000"/>
              <w:left w:val="single" w:sz="3" w:space="0" w:color="000000"/>
              <w:bottom w:val="single" w:sz="3" w:space="0" w:color="000000"/>
              <w:right w:val="single" w:sz="3" w:space="0" w:color="000000"/>
            </w:tcBorders>
          </w:tcPr>
          <w:p w14:paraId="1E8309D7"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Количество </w:t>
            </w:r>
          </w:p>
          <w:p w14:paraId="241D3DD8"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поверхностей/элементов </w:t>
            </w:r>
          </w:p>
        </w:tc>
        <w:tc>
          <w:tcPr>
            <w:tcW w:w="4928" w:type="dxa"/>
            <w:vMerge w:val="restart"/>
            <w:tcBorders>
              <w:top w:val="single" w:sz="3" w:space="0" w:color="000000"/>
              <w:left w:val="single" w:sz="3" w:space="0" w:color="000000"/>
              <w:bottom w:val="single" w:sz="3" w:space="0" w:color="000000"/>
              <w:right w:val="single" w:sz="3" w:space="0" w:color="000000"/>
            </w:tcBorders>
          </w:tcPr>
          <w:p w14:paraId="10DA5EEA" w14:textId="77777777" w:rsidR="00992C59" w:rsidRPr="00992C59" w:rsidRDefault="00992C59" w:rsidP="00992C59">
            <w:pPr>
              <w:suppressAutoHyphens w:val="0"/>
              <w:spacing w:line="259" w:lineRule="auto"/>
              <w:ind w:left="1" w:right="62"/>
              <w:jc w:val="both"/>
              <w:rPr>
                <w:color w:val="000000"/>
                <w:sz w:val="28"/>
                <w:szCs w:val="22"/>
                <w:lang w:eastAsia="ru-RU"/>
              </w:rPr>
            </w:pPr>
            <w:r w:rsidRPr="00992C59">
              <w:rPr>
                <w:color w:val="000000"/>
                <w:szCs w:val="22"/>
                <w:lang w:eastAsia="ru-RU"/>
              </w:rPr>
              <w:t xml:space="preserve">(панно, электронное табло, лайтбокс и др.) (материал: пластик, металл, ковка, стекло и др.) </w:t>
            </w:r>
          </w:p>
        </w:tc>
      </w:tr>
      <w:tr w:rsidR="00992C59" w:rsidRPr="00992C59" w14:paraId="5FA9B404" w14:textId="77777777" w:rsidTr="00C63249">
        <w:trPr>
          <w:trHeight w:val="288"/>
        </w:trPr>
        <w:tc>
          <w:tcPr>
            <w:tcW w:w="1059" w:type="dxa"/>
            <w:tcBorders>
              <w:top w:val="single" w:sz="3" w:space="0" w:color="000000"/>
              <w:left w:val="single" w:sz="3" w:space="0" w:color="000000"/>
              <w:bottom w:val="single" w:sz="3" w:space="0" w:color="000000"/>
              <w:right w:val="single" w:sz="3" w:space="0" w:color="000000"/>
            </w:tcBorders>
          </w:tcPr>
          <w:p w14:paraId="27460A67"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1297" w:type="dxa"/>
            <w:tcBorders>
              <w:top w:val="single" w:sz="3" w:space="0" w:color="000000"/>
              <w:left w:val="single" w:sz="3" w:space="0" w:color="000000"/>
              <w:bottom w:val="single" w:sz="3" w:space="0" w:color="000000"/>
              <w:right w:val="single" w:sz="3" w:space="0" w:color="000000"/>
            </w:tcBorders>
          </w:tcPr>
          <w:p w14:paraId="4509D3A8"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2788" w:type="dxa"/>
            <w:tcBorders>
              <w:top w:val="single" w:sz="3" w:space="0" w:color="000000"/>
              <w:left w:val="single" w:sz="3" w:space="0" w:color="000000"/>
              <w:bottom w:val="single" w:sz="3" w:space="0" w:color="000000"/>
              <w:right w:val="single" w:sz="3" w:space="0" w:color="000000"/>
            </w:tcBorders>
          </w:tcPr>
          <w:p w14:paraId="25099D63"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0" w:type="auto"/>
            <w:vMerge/>
            <w:tcBorders>
              <w:top w:val="nil"/>
              <w:left w:val="single" w:sz="3" w:space="0" w:color="000000"/>
              <w:bottom w:val="single" w:sz="3" w:space="0" w:color="000000"/>
              <w:right w:val="single" w:sz="3" w:space="0" w:color="000000"/>
            </w:tcBorders>
          </w:tcPr>
          <w:p w14:paraId="7CE7B222" w14:textId="77777777" w:rsidR="00992C59" w:rsidRPr="00992C59" w:rsidRDefault="00992C59" w:rsidP="00992C59">
            <w:pPr>
              <w:suppressAutoHyphens w:val="0"/>
              <w:spacing w:after="160" w:line="259" w:lineRule="auto"/>
              <w:rPr>
                <w:color w:val="000000"/>
                <w:sz w:val="28"/>
                <w:szCs w:val="22"/>
                <w:lang w:eastAsia="ru-RU"/>
              </w:rPr>
            </w:pPr>
          </w:p>
        </w:tc>
      </w:tr>
      <w:tr w:rsidR="00992C59" w:rsidRPr="00992C59" w14:paraId="45F89AED" w14:textId="77777777" w:rsidTr="00C63249">
        <w:trPr>
          <w:trHeight w:val="281"/>
        </w:trPr>
        <w:tc>
          <w:tcPr>
            <w:tcW w:w="5144" w:type="dxa"/>
            <w:gridSpan w:val="3"/>
            <w:tcBorders>
              <w:top w:val="single" w:sz="3" w:space="0" w:color="000000"/>
              <w:left w:val="single" w:sz="3" w:space="0" w:color="000000"/>
              <w:bottom w:val="single" w:sz="3" w:space="0" w:color="000000"/>
              <w:right w:val="single" w:sz="3" w:space="0" w:color="000000"/>
            </w:tcBorders>
          </w:tcPr>
          <w:p w14:paraId="0C6BEC6D"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Место установки конструкции </w:t>
            </w:r>
          </w:p>
        </w:tc>
        <w:tc>
          <w:tcPr>
            <w:tcW w:w="4928" w:type="dxa"/>
            <w:tcBorders>
              <w:top w:val="single" w:sz="3" w:space="0" w:color="000000"/>
              <w:left w:val="single" w:sz="3" w:space="0" w:color="000000"/>
              <w:bottom w:val="single" w:sz="3" w:space="0" w:color="000000"/>
              <w:right w:val="single" w:sz="3" w:space="0" w:color="000000"/>
            </w:tcBorders>
          </w:tcPr>
          <w:p w14:paraId="2359C573" w14:textId="77777777" w:rsidR="00992C59" w:rsidRPr="00992C59" w:rsidRDefault="00992C59" w:rsidP="00992C59">
            <w:pPr>
              <w:suppressAutoHyphens w:val="0"/>
              <w:spacing w:line="259" w:lineRule="auto"/>
              <w:ind w:left="1"/>
              <w:rPr>
                <w:color w:val="000000"/>
                <w:sz w:val="28"/>
                <w:szCs w:val="22"/>
                <w:lang w:eastAsia="ru-RU"/>
              </w:rPr>
            </w:pPr>
            <w:r w:rsidRPr="00992C59">
              <w:rPr>
                <w:color w:val="000000"/>
                <w:szCs w:val="22"/>
                <w:lang w:eastAsia="ru-RU"/>
              </w:rPr>
              <w:t xml:space="preserve">Содержание информации </w:t>
            </w:r>
          </w:p>
        </w:tc>
      </w:tr>
      <w:tr w:rsidR="00992C59" w:rsidRPr="00992C59" w14:paraId="341D8A00" w14:textId="77777777" w:rsidTr="00C63249">
        <w:trPr>
          <w:trHeight w:val="288"/>
        </w:trPr>
        <w:tc>
          <w:tcPr>
            <w:tcW w:w="1059" w:type="dxa"/>
            <w:tcBorders>
              <w:top w:val="single" w:sz="3" w:space="0" w:color="000000"/>
              <w:left w:val="single" w:sz="3" w:space="0" w:color="000000"/>
              <w:bottom w:val="single" w:sz="3" w:space="0" w:color="000000"/>
              <w:right w:val="single" w:sz="3" w:space="0" w:color="000000"/>
            </w:tcBorders>
          </w:tcPr>
          <w:p w14:paraId="6D5C613E"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улица </w:t>
            </w:r>
          </w:p>
        </w:tc>
        <w:tc>
          <w:tcPr>
            <w:tcW w:w="4085" w:type="dxa"/>
            <w:gridSpan w:val="2"/>
            <w:tcBorders>
              <w:top w:val="single" w:sz="3" w:space="0" w:color="000000"/>
              <w:left w:val="single" w:sz="3" w:space="0" w:color="000000"/>
              <w:bottom w:val="single" w:sz="3" w:space="0" w:color="000000"/>
              <w:right w:val="single" w:sz="3" w:space="0" w:color="000000"/>
            </w:tcBorders>
          </w:tcPr>
          <w:p w14:paraId="0C0B7DFD"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дом Дополнительно </w:t>
            </w:r>
          </w:p>
        </w:tc>
        <w:tc>
          <w:tcPr>
            <w:tcW w:w="4928" w:type="dxa"/>
            <w:vMerge w:val="restart"/>
            <w:tcBorders>
              <w:top w:val="single" w:sz="3" w:space="0" w:color="000000"/>
              <w:left w:val="single" w:sz="3" w:space="0" w:color="000000"/>
              <w:bottom w:val="single" w:sz="3" w:space="0" w:color="000000"/>
              <w:right w:val="single" w:sz="3" w:space="0" w:color="000000"/>
            </w:tcBorders>
          </w:tcPr>
          <w:p w14:paraId="2FED0D21" w14:textId="77777777" w:rsidR="00992C59" w:rsidRPr="00992C59" w:rsidRDefault="00992C59" w:rsidP="00992C59">
            <w:pPr>
              <w:suppressAutoHyphens w:val="0"/>
              <w:spacing w:line="259" w:lineRule="auto"/>
              <w:ind w:left="1"/>
              <w:rPr>
                <w:color w:val="000000"/>
                <w:sz w:val="28"/>
                <w:szCs w:val="22"/>
                <w:lang w:eastAsia="ru-RU"/>
              </w:rPr>
            </w:pPr>
            <w:r w:rsidRPr="00992C59">
              <w:rPr>
                <w:color w:val="000000"/>
                <w:szCs w:val="22"/>
                <w:lang w:eastAsia="ru-RU"/>
              </w:rPr>
              <w:t xml:space="preserve">(наименование, логотип, др.) </w:t>
            </w:r>
          </w:p>
        </w:tc>
      </w:tr>
      <w:tr w:rsidR="00992C59" w:rsidRPr="00992C59" w14:paraId="3ABED7FB" w14:textId="77777777" w:rsidTr="00C63249">
        <w:trPr>
          <w:trHeight w:val="288"/>
        </w:trPr>
        <w:tc>
          <w:tcPr>
            <w:tcW w:w="1059" w:type="dxa"/>
            <w:tcBorders>
              <w:top w:val="single" w:sz="3" w:space="0" w:color="000000"/>
              <w:left w:val="single" w:sz="3" w:space="0" w:color="000000"/>
              <w:bottom w:val="single" w:sz="3" w:space="0" w:color="000000"/>
              <w:right w:val="single" w:sz="3" w:space="0" w:color="000000"/>
            </w:tcBorders>
          </w:tcPr>
          <w:p w14:paraId="6C43E1C3"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4085" w:type="dxa"/>
            <w:gridSpan w:val="2"/>
            <w:tcBorders>
              <w:top w:val="single" w:sz="3" w:space="0" w:color="000000"/>
              <w:left w:val="single" w:sz="3" w:space="0" w:color="000000"/>
              <w:bottom w:val="single" w:sz="3" w:space="0" w:color="000000"/>
              <w:right w:val="single" w:sz="3" w:space="0" w:color="000000"/>
            </w:tcBorders>
          </w:tcPr>
          <w:p w14:paraId="0338E5C9"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0" w:type="auto"/>
            <w:vMerge/>
            <w:tcBorders>
              <w:top w:val="nil"/>
              <w:left w:val="single" w:sz="3" w:space="0" w:color="000000"/>
              <w:bottom w:val="single" w:sz="3" w:space="0" w:color="000000"/>
              <w:right w:val="single" w:sz="3" w:space="0" w:color="000000"/>
            </w:tcBorders>
          </w:tcPr>
          <w:p w14:paraId="38D411E2" w14:textId="77777777" w:rsidR="00992C59" w:rsidRPr="00992C59" w:rsidRDefault="00992C59" w:rsidP="00992C59">
            <w:pPr>
              <w:suppressAutoHyphens w:val="0"/>
              <w:spacing w:after="160" w:line="259" w:lineRule="auto"/>
              <w:rPr>
                <w:color w:val="000000"/>
                <w:sz w:val="28"/>
                <w:szCs w:val="22"/>
                <w:lang w:eastAsia="ru-RU"/>
              </w:rPr>
            </w:pPr>
          </w:p>
        </w:tc>
      </w:tr>
    </w:tbl>
    <w:p w14:paraId="46709099" w14:textId="77777777" w:rsidR="00992C59" w:rsidRPr="00992C59" w:rsidRDefault="00992C59" w:rsidP="00992C59">
      <w:pPr>
        <w:suppressAutoHyphens w:val="0"/>
        <w:spacing w:after="116"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6768244E" w14:textId="77777777" w:rsidR="00992C59" w:rsidRPr="00992C59" w:rsidRDefault="00992C59" w:rsidP="00992C59">
      <w:pPr>
        <w:suppressAutoHyphens w:val="0"/>
        <w:spacing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     Основание выдачи согласования: ____________________________________.      Решение  действительно   при   наличии    дизайн-макета   с  печатью </w:t>
      </w:r>
    </w:p>
    <w:p w14:paraId="2145C5AA" w14:textId="77777777" w:rsidR="00992C59" w:rsidRPr="00992C59" w:rsidRDefault="00992C59" w:rsidP="00992C59">
      <w:pPr>
        <w:suppressAutoHyphens w:val="0"/>
        <w:spacing w:after="9"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(прилагается). </w:t>
      </w:r>
    </w:p>
    <w:p w14:paraId="0CBCD1DE" w14:textId="77777777" w:rsidR="00992C59" w:rsidRPr="00992C59" w:rsidRDefault="00992C59" w:rsidP="00992C59">
      <w:pPr>
        <w:suppressAutoHyphens w:val="0"/>
        <w:spacing w:after="33"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     Срок действия разрешения с _________ 20__г. по _________ 20___г. </w:t>
      </w:r>
    </w:p>
    <w:p w14:paraId="42CBF396" w14:textId="77777777" w:rsidR="00992C59" w:rsidRPr="00992C59" w:rsidRDefault="00992C59" w:rsidP="00992C59">
      <w:pPr>
        <w:suppressAutoHyphens w:val="0"/>
        <w:spacing w:after="109"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254C9557" w14:textId="77777777" w:rsidR="00992C59" w:rsidRPr="00992C59" w:rsidRDefault="00992C59" w:rsidP="00992C59">
      <w:pPr>
        <w:suppressAutoHyphens w:val="0"/>
        <w:spacing w:after="4" w:line="250" w:lineRule="auto"/>
        <w:ind w:left="-5" w:hanging="10"/>
        <w:rPr>
          <w:color w:val="000000"/>
          <w:sz w:val="28"/>
          <w:szCs w:val="22"/>
          <w:lang w:eastAsia="ru-RU"/>
        </w:rPr>
      </w:pPr>
      <w:r w:rsidRPr="00992C59">
        <w:rPr>
          <w:rFonts w:ascii="Courier New" w:eastAsia="Courier New" w:hAnsi="Courier New" w:cs="Courier New"/>
          <w:color w:val="000000"/>
          <w:sz w:val="20"/>
          <w:szCs w:val="22"/>
          <w:lang w:eastAsia="ru-RU"/>
        </w:rPr>
        <w:t xml:space="preserve">____________________  _______________________   _________________________      (должность)            (подпись)             (расшифровка подписи) </w:t>
      </w:r>
    </w:p>
    <w:p w14:paraId="0609E7E7" w14:textId="77777777" w:rsidR="00992C59" w:rsidRPr="00992C59" w:rsidRDefault="00992C59" w:rsidP="00992C59">
      <w:pPr>
        <w:suppressAutoHyphens w:val="0"/>
        <w:spacing w:after="9"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                     МП. </w:t>
      </w:r>
    </w:p>
    <w:p w14:paraId="45122C5C" w14:textId="77777777" w:rsidR="00992C59" w:rsidRPr="00992C59" w:rsidRDefault="00992C59" w:rsidP="00992C59">
      <w:pPr>
        <w:suppressAutoHyphens w:val="0"/>
        <w:spacing w:after="33"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              (при наличии) </w:t>
      </w:r>
    </w:p>
    <w:p w14:paraId="653C9C09" w14:textId="77777777" w:rsidR="00992C59" w:rsidRPr="00992C59" w:rsidRDefault="00992C59" w:rsidP="00992C59">
      <w:pPr>
        <w:suppressAutoHyphens w:val="0"/>
        <w:spacing w:after="153"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613B0492" w14:textId="77777777" w:rsidR="00992C59" w:rsidRPr="00992C59" w:rsidRDefault="00992C59" w:rsidP="00992C59">
      <w:pPr>
        <w:suppressAutoHyphens w:val="0"/>
        <w:spacing w:after="176" w:line="259" w:lineRule="auto"/>
        <w:ind w:right="8"/>
        <w:jc w:val="right"/>
        <w:rPr>
          <w:color w:val="000000"/>
          <w:sz w:val="28"/>
          <w:szCs w:val="22"/>
          <w:lang w:eastAsia="ru-RU"/>
        </w:rPr>
      </w:pPr>
      <w:r w:rsidRPr="00992C59">
        <w:rPr>
          <w:rFonts w:ascii="Arial" w:eastAsia="Arial" w:hAnsi="Arial" w:cs="Arial"/>
          <w:b/>
          <w:color w:val="000000"/>
          <w:sz w:val="22"/>
          <w:szCs w:val="22"/>
          <w:lang w:eastAsia="ru-RU"/>
        </w:rPr>
        <w:t xml:space="preserve"> </w:t>
      </w:r>
    </w:p>
    <w:p w14:paraId="302B462F" w14:textId="5C5F48F9" w:rsidR="00992C59" w:rsidRDefault="00992C59" w:rsidP="00992C59">
      <w:pPr>
        <w:suppressAutoHyphens w:val="0"/>
        <w:spacing w:line="259" w:lineRule="auto"/>
        <w:ind w:right="11"/>
        <w:jc w:val="right"/>
        <w:rPr>
          <w:color w:val="000000"/>
          <w:szCs w:val="22"/>
          <w:lang w:eastAsia="ru-RU"/>
        </w:rPr>
      </w:pPr>
      <w:r w:rsidRPr="00992C59">
        <w:rPr>
          <w:color w:val="000000"/>
          <w:szCs w:val="22"/>
          <w:lang w:eastAsia="ru-RU"/>
        </w:rPr>
        <w:t xml:space="preserve"> </w:t>
      </w:r>
    </w:p>
    <w:p w14:paraId="4E7F5824" w14:textId="06653533" w:rsidR="00992C59" w:rsidRDefault="00992C59" w:rsidP="00992C59">
      <w:pPr>
        <w:suppressAutoHyphens w:val="0"/>
        <w:spacing w:line="259" w:lineRule="auto"/>
        <w:ind w:right="11"/>
        <w:jc w:val="right"/>
        <w:rPr>
          <w:color w:val="000000"/>
          <w:szCs w:val="22"/>
          <w:lang w:eastAsia="ru-RU"/>
        </w:rPr>
      </w:pPr>
    </w:p>
    <w:p w14:paraId="73B68A04" w14:textId="3CD9A6E7" w:rsidR="00992C59" w:rsidRDefault="00992C59" w:rsidP="00992C59">
      <w:pPr>
        <w:suppressAutoHyphens w:val="0"/>
        <w:spacing w:line="259" w:lineRule="auto"/>
        <w:ind w:right="11"/>
        <w:jc w:val="right"/>
        <w:rPr>
          <w:color w:val="000000"/>
          <w:szCs w:val="22"/>
          <w:lang w:eastAsia="ru-RU"/>
        </w:rPr>
      </w:pPr>
    </w:p>
    <w:p w14:paraId="04E4B1AE" w14:textId="548117CF" w:rsidR="00992C59" w:rsidRDefault="00992C59" w:rsidP="00992C59">
      <w:pPr>
        <w:suppressAutoHyphens w:val="0"/>
        <w:spacing w:line="259" w:lineRule="auto"/>
        <w:ind w:right="11"/>
        <w:jc w:val="right"/>
        <w:rPr>
          <w:color w:val="000000"/>
          <w:szCs w:val="22"/>
          <w:lang w:eastAsia="ru-RU"/>
        </w:rPr>
      </w:pPr>
    </w:p>
    <w:p w14:paraId="45F8419E" w14:textId="77777777" w:rsidR="00992C59" w:rsidRPr="00992C59" w:rsidRDefault="00992C59" w:rsidP="00992C59">
      <w:pPr>
        <w:suppressAutoHyphens w:val="0"/>
        <w:spacing w:line="259" w:lineRule="auto"/>
        <w:ind w:right="11"/>
        <w:jc w:val="right"/>
        <w:rPr>
          <w:color w:val="000000"/>
          <w:sz w:val="28"/>
          <w:szCs w:val="22"/>
          <w:lang w:eastAsia="ru-RU"/>
        </w:rPr>
      </w:pPr>
    </w:p>
    <w:p w14:paraId="07303732" w14:textId="77777777" w:rsidR="00992C59" w:rsidRPr="00992C59" w:rsidRDefault="00992C59" w:rsidP="00992C59">
      <w:pPr>
        <w:suppressAutoHyphens w:val="0"/>
        <w:spacing w:after="5" w:line="269" w:lineRule="auto"/>
        <w:ind w:left="5197" w:right="63" w:hanging="10"/>
        <w:jc w:val="right"/>
        <w:rPr>
          <w:color w:val="000000"/>
          <w:sz w:val="28"/>
          <w:szCs w:val="22"/>
          <w:lang w:eastAsia="ru-RU"/>
        </w:rPr>
      </w:pPr>
      <w:r w:rsidRPr="00992C59">
        <w:rPr>
          <w:color w:val="000000"/>
          <w:szCs w:val="22"/>
          <w:lang w:eastAsia="ru-RU"/>
        </w:rPr>
        <w:t xml:space="preserve">Приложение № 3  </w:t>
      </w:r>
    </w:p>
    <w:p w14:paraId="5FC21C87" w14:textId="77777777" w:rsidR="00992C59" w:rsidRPr="00992C59" w:rsidRDefault="00992C59" w:rsidP="00992C59">
      <w:pPr>
        <w:suppressAutoHyphens w:val="0"/>
        <w:spacing w:after="5" w:line="269" w:lineRule="auto"/>
        <w:ind w:left="5197" w:right="63" w:hanging="10"/>
        <w:jc w:val="right"/>
        <w:rPr>
          <w:color w:val="000000"/>
          <w:sz w:val="28"/>
          <w:szCs w:val="22"/>
          <w:lang w:eastAsia="ru-RU"/>
        </w:rPr>
      </w:pPr>
      <w:r w:rsidRPr="00992C59">
        <w:rPr>
          <w:color w:val="000000"/>
          <w:szCs w:val="22"/>
          <w:lang w:eastAsia="ru-RU"/>
        </w:rPr>
        <w:t>к Административному регламенту  по предоставлению муниципальной услуги _____________________</w:t>
      </w:r>
      <w:r w:rsidRPr="00992C59">
        <w:rPr>
          <w:rFonts w:ascii="Calibri" w:eastAsia="Calibri" w:hAnsi="Calibri" w:cs="Calibri"/>
          <w:b/>
          <w:color w:val="000000"/>
          <w:sz w:val="22"/>
          <w:szCs w:val="22"/>
          <w:lang w:eastAsia="ru-RU"/>
        </w:rPr>
        <w:t xml:space="preserve"> </w:t>
      </w:r>
    </w:p>
    <w:p w14:paraId="34CD5D0E" w14:textId="77777777" w:rsidR="00992C59" w:rsidRPr="00992C59" w:rsidRDefault="00992C59" w:rsidP="00992C59">
      <w:pPr>
        <w:suppressAutoHyphens w:val="0"/>
        <w:spacing w:after="153"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4577BF26" w14:textId="77777777" w:rsidR="00992C59" w:rsidRPr="00992C59" w:rsidRDefault="00992C59" w:rsidP="00992C59">
      <w:pPr>
        <w:suppressAutoHyphens w:val="0"/>
        <w:spacing w:after="119" w:line="259" w:lineRule="auto"/>
        <w:rPr>
          <w:color w:val="000000"/>
          <w:sz w:val="28"/>
          <w:szCs w:val="22"/>
          <w:lang w:eastAsia="ru-RU"/>
        </w:rPr>
      </w:pPr>
      <w:r w:rsidRPr="00992C59">
        <w:rPr>
          <w:rFonts w:ascii="Calibri" w:eastAsia="Calibri" w:hAnsi="Calibri" w:cs="Calibri"/>
          <w:color w:val="000000"/>
          <w:sz w:val="22"/>
          <w:szCs w:val="22"/>
          <w:lang w:eastAsia="ru-RU"/>
        </w:rPr>
        <w:lastRenderedPageBreak/>
        <w:t xml:space="preserve"> </w:t>
      </w:r>
    </w:p>
    <w:p w14:paraId="1DECDF36" w14:textId="1910D80F" w:rsidR="00992C59" w:rsidRPr="00992C59" w:rsidRDefault="00992C59" w:rsidP="00992C59">
      <w:pPr>
        <w:suppressAutoHyphens w:val="0"/>
        <w:spacing w:after="29" w:line="251" w:lineRule="auto"/>
        <w:ind w:left="-5" w:right="1308" w:hanging="10"/>
        <w:jc w:val="center"/>
        <w:rPr>
          <w:color w:val="000000"/>
          <w:sz w:val="28"/>
          <w:szCs w:val="22"/>
          <w:lang w:eastAsia="ru-RU"/>
        </w:rPr>
      </w:pPr>
      <w:r w:rsidRPr="00992C59">
        <w:rPr>
          <w:rFonts w:ascii="Courier New" w:eastAsia="Courier New" w:hAnsi="Courier New" w:cs="Courier New"/>
          <w:b/>
          <w:color w:val="000000"/>
          <w:sz w:val="20"/>
          <w:szCs w:val="22"/>
          <w:lang w:eastAsia="ru-RU"/>
        </w:rPr>
        <w:t>Решение об отказе</w:t>
      </w:r>
    </w:p>
    <w:p w14:paraId="233BDC42" w14:textId="71DC227C" w:rsidR="00992C59" w:rsidRPr="00992C59" w:rsidRDefault="00992C59" w:rsidP="00992C59">
      <w:pPr>
        <w:suppressAutoHyphens w:val="0"/>
        <w:spacing w:after="29" w:line="251" w:lineRule="auto"/>
        <w:ind w:left="-5" w:right="1308" w:hanging="10"/>
        <w:jc w:val="center"/>
        <w:rPr>
          <w:color w:val="000000"/>
          <w:sz w:val="28"/>
          <w:szCs w:val="22"/>
          <w:lang w:eastAsia="ru-RU"/>
        </w:rPr>
      </w:pPr>
      <w:r w:rsidRPr="00992C59">
        <w:rPr>
          <w:rFonts w:ascii="Courier New" w:eastAsia="Courier New" w:hAnsi="Courier New" w:cs="Courier New"/>
          <w:b/>
          <w:color w:val="000000"/>
          <w:sz w:val="20"/>
          <w:szCs w:val="22"/>
          <w:lang w:eastAsia="ru-RU"/>
        </w:rPr>
        <w:t>в согласовании установки информационной конструкции и</w:t>
      </w:r>
      <w:r w:rsidRPr="00992C59">
        <w:rPr>
          <w:rFonts w:ascii="Courier New" w:eastAsia="Courier New" w:hAnsi="Courier New" w:cs="Courier New"/>
          <w:color w:val="000000"/>
          <w:sz w:val="20"/>
          <w:szCs w:val="22"/>
          <w:lang w:eastAsia="ru-RU"/>
        </w:rPr>
        <w:t xml:space="preserve"> </w:t>
      </w:r>
      <w:r w:rsidRPr="00992C59">
        <w:rPr>
          <w:rFonts w:ascii="Courier New" w:eastAsia="Courier New" w:hAnsi="Courier New" w:cs="Courier New"/>
          <w:b/>
          <w:color w:val="000000"/>
          <w:sz w:val="20"/>
          <w:szCs w:val="22"/>
          <w:lang w:eastAsia="ru-RU"/>
        </w:rPr>
        <w:t xml:space="preserve">               согласовании дизайн-проекта размещения</w:t>
      </w:r>
    </w:p>
    <w:p w14:paraId="4A7D87F3" w14:textId="77777777" w:rsidR="00992C59" w:rsidRPr="00992C59" w:rsidRDefault="00992C59" w:rsidP="00992C59">
      <w:pPr>
        <w:suppressAutoHyphens w:val="0"/>
        <w:spacing w:after="116"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4CD5430D" w14:textId="77777777" w:rsidR="00992C59" w:rsidRPr="00992C59" w:rsidRDefault="00992C59" w:rsidP="00992C59">
      <w:pPr>
        <w:suppressAutoHyphens w:val="0"/>
        <w:spacing w:after="33"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N_____________                                      _____________20____г </w:t>
      </w:r>
    </w:p>
    <w:p w14:paraId="2C7A3865" w14:textId="77777777" w:rsidR="00992C59" w:rsidRPr="00992C59" w:rsidRDefault="00992C59" w:rsidP="00992C59">
      <w:pPr>
        <w:suppressAutoHyphens w:val="0"/>
        <w:spacing w:after="117"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67D23908" w14:textId="77777777" w:rsidR="00992C59" w:rsidRPr="00992C59" w:rsidRDefault="00992C59" w:rsidP="00992C59">
      <w:pPr>
        <w:suppressAutoHyphens w:val="0"/>
        <w:spacing w:line="259" w:lineRule="auto"/>
        <w:rPr>
          <w:color w:val="000000"/>
          <w:sz w:val="28"/>
          <w:szCs w:val="22"/>
          <w:lang w:eastAsia="ru-RU"/>
        </w:rPr>
      </w:pPr>
      <w:r w:rsidRPr="00992C59">
        <w:rPr>
          <w:rFonts w:ascii="Courier New" w:eastAsia="Courier New" w:hAnsi="Courier New" w:cs="Courier New"/>
          <w:color w:val="000000"/>
          <w:sz w:val="20"/>
          <w:szCs w:val="22"/>
          <w:lang w:eastAsia="ru-RU"/>
        </w:rPr>
        <w:t xml:space="preserve">      </w:t>
      </w:r>
    </w:p>
    <w:p w14:paraId="06E2C68B" w14:textId="77777777" w:rsidR="00992C59" w:rsidRPr="00992C59" w:rsidRDefault="00992C59" w:rsidP="00992C59">
      <w:pPr>
        <w:suppressAutoHyphens w:val="0"/>
        <w:spacing w:after="33"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_________________________________________________________________________               (наименование владельца информационной конструкции) на выдачу согласования установки информационной конструкции, согласование дизайн-проекта размещения информационной    конструкции,   со  следующими характеристиками: </w:t>
      </w:r>
    </w:p>
    <w:p w14:paraId="44E785C8" w14:textId="77777777" w:rsidR="00992C59" w:rsidRPr="00992C59" w:rsidRDefault="00992C59" w:rsidP="00992C59">
      <w:pPr>
        <w:suppressAutoHyphens w:val="0"/>
        <w:spacing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tbl>
      <w:tblPr>
        <w:tblStyle w:val="TableGrid"/>
        <w:tblW w:w="10072" w:type="dxa"/>
        <w:tblInd w:w="-4" w:type="dxa"/>
        <w:tblCellMar>
          <w:top w:w="62" w:type="dxa"/>
          <w:left w:w="112" w:type="dxa"/>
          <w:right w:w="66" w:type="dxa"/>
        </w:tblCellMar>
        <w:tblLook w:val="04A0" w:firstRow="1" w:lastRow="0" w:firstColumn="1" w:lastColumn="0" w:noHBand="0" w:noVBand="1"/>
      </w:tblPr>
      <w:tblGrid>
        <w:gridCol w:w="778"/>
        <w:gridCol w:w="1016"/>
        <w:gridCol w:w="3083"/>
        <w:gridCol w:w="5195"/>
      </w:tblGrid>
      <w:tr w:rsidR="00992C59" w:rsidRPr="00992C59" w14:paraId="22FE2C40" w14:textId="77777777" w:rsidTr="00C63249">
        <w:trPr>
          <w:trHeight w:val="289"/>
        </w:trPr>
        <w:tc>
          <w:tcPr>
            <w:tcW w:w="4877" w:type="dxa"/>
            <w:gridSpan w:val="3"/>
            <w:tcBorders>
              <w:top w:val="single" w:sz="3" w:space="0" w:color="000000"/>
              <w:left w:val="single" w:sz="3" w:space="0" w:color="000000"/>
              <w:bottom w:val="single" w:sz="3" w:space="0" w:color="000000"/>
              <w:right w:val="single" w:sz="3" w:space="0" w:color="000000"/>
            </w:tcBorders>
          </w:tcPr>
          <w:p w14:paraId="010427D8"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Тип конструкции </w:t>
            </w:r>
          </w:p>
        </w:tc>
        <w:tc>
          <w:tcPr>
            <w:tcW w:w="5195" w:type="dxa"/>
            <w:tcBorders>
              <w:top w:val="single" w:sz="3" w:space="0" w:color="000000"/>
              <w:left w:val="single" w:sz="3" w:space="0" w:color="000000"/>
              <w:bottom w:val="single" w:sz="3" w:space="0" w:color="000000"/>
              <w:right w:val="single" w:sz="3" w:space="0" w:color="000000"/>
            </w:tcBorders>
          </w:tcPr>
          <w:p w14:paraId="1779494F"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Вид конструкции </w:t>
            </w:r>
          </w:p>
        </w:tc>
      </w:tr>
      <w:tr w:rsidR="00992C59" w:rsidRPr="00992C59" w14:paraId="388769EF" w14:textId="77777777" w:rsidTr="00C63249">
        <w:trPr>
          <w:trHeight w:val="835"/>
        </w:trPr>
        <w:tc>
          <w:tcPr>
            <w:tcW w:w="10072" w:type="dxa"/>
            <w:gridSpan w:val="4"/>
            <w:tcBorders>
              <w:top w:val="single" w:sz="3" w:space="0" w:color="000000"/>
              <w:left w:val="single" w:sz="3" w:space="0" w:color="000000"/>
              <w:bottom w:val="single" w:sz="3" w:space="0" w:color="000000"/>
              <w:right w:val="single" w:sz="3" w:space="0" w:color="000000"/>
            </w:tcBorders>
          </w:tcPr>
          <w:p w14:paraId="0BF45C59" w14:textId="7FF6A692" w:rsidR="00992C59" w:rsidRPr="00992C59" w:rsidRDefault="00992C59" w:rsidP="00992C59">
            <w:pPr>
              <w:suppressAutoHyphens w:val="0"/>
              <w:spacing w:line="259" w:lineRule="auto"/>
              <w:ind w:right="52"/>
              <w:jc w:val="both"/>
              <w:rPr>
                <w:color w:val="000000"/>
                <w:sz w:val="28"/>
                <w:szCs w:val="22"/>
                <w:lang w:eastAsia="ru-RU"/>
              </w:rPr>
            </w:pPr>
            <w:r w:rsidRPr="00992C59">
              <w:rPr>
                <w:color w:val="000000"/>
                <w:szCs w:val="22"/>
                <w:lang w:eastAsia="ru-RU"/>
              </w:rPr>
              <w:t>(настенная, консольная, крышная, витринная, (</w:t>
            </w:r>
            <w:r w:rsidR="00781D18" w:rsidRPr="00992C59">
              <w:rPr>
                <w:color w:val="000000"/>
                <w:szCs w:val="22"/>
                <w:lang w:eastAsia="ru-RU"/>
              </w:rPr>
              <w:t>отдельно стоящая</w:t>
            </w:r>
            <w:r w:rsidRPr="00992C59">
              <w:rPr>
                <w:color w:val="000000"/>
                <w:szCs w:val="22"/>
                <w:lang w:eastAsia="ru-RU"/>
              </w:rPr>
              <w:t xml:space="preserve">, на здании, сооружении) информационная табличка (меню), вывеска-стела, указатель, штендер и др.) </w:t>
            </w:r>
          </w:p>
        </w:tc>
      </w:tr>
      <w:tr w:rsidR="00992C59" w:rsidRPr="00992C59" w14:paraId="47B82892" w14:textId="77777777" w:rsidTr="00C63249">
        <w:trPr>
          <w:trHeight w:val="288"/>
        </w:trPr>
        <w:tc>
          <w:tcPr>
            <w:tcW w:w="4877" w:type="dxa"/>
            <w:gridSpan w:val="3"/>
            <w:tcBorders>
              <w:top w:val="single" w:sz="3" w:space="0" w:color="000000"/>
              <w:left w:val="single" w:sz="3" w:space="0" w:color="000000"/>
              <w:bottom w:val="single" w:sz="3" w:space="0" w:color="000000"/>
              <w:right w:val="single" w:sz="3" w:space="0" w:color="000000"/>
            </w:tcBorders>
          </w:tcPr>
          <w:p w14:paraId="3DF7BC5F"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Параметры одной поверхности </w:t>
            </w:r>
          </w:p>
        </w:tc>
        <w:tc>
          <w:tcPr>
            <w:tcW w:w="5195" w:type="dxa"/>
            <w:tcBorders>
              <w:top w:val="single" w:sz="3" w:space="0" w:color="000000"/>
              <w:left w:val="single" w:sz="3" w:space="0" w:color="000000"/>
              <w:bottom w:val="single" w:sz="3" w:space="0" w:color="000000"/>
              <w:right w:val="single" w:sz="3" w:space="0" w:color="000000"/>
            </w:tcBorders>
          </w:tcPr>
          <w:p w14:paraId="64024FB1"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Дополнительно </w:t>
            </w:r>
          </w:p>
        </w:tc>
      </w:tr>
      <w:tr w:rsidR="00992C59" w:rsidRPr="00992C59" w14:paraId="37BC44A7" w14:textId="77777777" w:rsidTr="00C63249">
        <w:trPr>
          <w:trHeight w:val="562"/>
        </w:trPr>
        <w:tc>
          <w:tcPr>
            <w:tcW w:w="778" w:type="dxa"/>
            <w:tcBorders>
              <w:top w:val="single" w:sz="3" w:space="0" w:color="000000"/>
              <w:left w:val="single" w:sz="3" w:space="0" w:color="000000"/>
              <w:bottom w:val="single" w:sz="3" w:space="0" w:color="000000"/>
              <w:right w:val="single" w:sz="3" w:space="0" w:color="000000"/>
            </w:tcBorders>
          </w:tcPr>
          <w:p w14:paraId="7EF938C2" w14:textId="77777777" w:rsidR="00992C59" w:rsidRPr="00992C59" w:rsidRDefault="00992C59" w:rsidP="00992C59">
            <w:pPr>
              <w:suppressAutoHyphens w:val="0"/>
              <w:spacing w:line="259" w:lineRule="auto"/>
              <w:jc w:val="both"/>
              <w:rPr>
                <w:color w:val="000000"/>
                <w:sz w:val="28"/>
                <w:szCs w:val="22"/>
                <w:lang w:eastAsia="ru-RU"/>
              </w:rPr>
            </w:pPr>
            <w:r w:rsidRPr="00992C59">
              <w:rPr>
                <w:color w:val="000000"/>
                <w:szCs w:val="22"/>
                <w:lang w:eastAsia="ru-RU"/>
              </w:rPr>
              <w:t>Длин</w:t>
            </w:r>
          </w:p>
          <w:p w14:paraId="3A0374DF"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а, м </w:t>
            </w:r>
          </w:p>
        </w:tc>
        <w:tc>
          <w:tcPr>
            <w:tcW w:w="1016" w:type="dxa"/>
            <w:tcBorders>
              <w:top w:val="single" w:sz="3" w:space="0" w:color="000000"/>
              <w:left w:val="single" w:sz="3" w:space="0" w:color="000000"/>
              <w:bottom w:val="single" w:sz="3" w:space="0" w:color="000000"/>
              <w:right w:val="single" w:sz="3" w:space="0" w:color="000000"/>
            </w:tcBorders>
          </w:tcPr>
          <w:p w14:paraId="31A7555F"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Высота</w:t>
            </w:r>
          </w:p>
          <w:p w14:paraId="7B82E67D"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м </w:t>
            </w:r>
          </w:p>
        </w:tc>
        <w:tc>
          <w:tcPr>
            <w:tcW w:w="3083" w:type="dxa"/>
            <w:tcBorders>
              <w:top w:val="single" w:sz="3" w:space="0" w:color="000000"/>
              <w:left w:val="single" w:sz="3" w:space="0" w:color="000000"/>
              <w:bottom w:val="single" w:sz="3" w:space="0" w:color="000000"/>
              <w:right w:val="single" w:sz="3" w:space="0" w:color="000000"/>
            </w:tcBorders>
          </w:tcPr>
          <w:p w14:paraId="67D14677"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Количество </w:t>
            </w:r>
          </w:p>
          <w:p w14:paraId="62892336"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поверхностей/элементов </w:t>
            </w:r>
          </w:p>
        </w:tc>
        <w:tc>
          <w:tcPr>
            <w:tcW w:w="5195" w:type="dxa"/>
            <w:vMerge w:val="restart"/>
            <w:tcBorders>
              <w:top w:val="single" w:sz="3" w:space="0" w:color="000000"/>
              <w:left w:val="single" w:sz="3" w:space="0" w:color="000000"/>
              <w:bottom w:val="single" w:sz="3" w:space="0" w:color="000000"/>
              <w:right w:val="single" w:sz="3" w:space="0" w:color="000000"/>
            </w:tcBorders>
          </w:tcPr>
          <w:p w14:paraId="4218C29B"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(панно, электронное табло, лайтбокс и др.) </w:t>
            </w:r>
          </w:p>
          <w:p w14:paraId="4AEE950A"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p w14:paraId="3DD88D94"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(материал: пластик, металл, ковка, стекло и др.) </w:t>
            </w:r>
          </w:p>
        </w:tc>
      </w:tr>
      <w:tr w:rsidR="00992C59" w:rsidRPr="00992C59" w14:paraId="4001B573" w14:textId="77777777" w:rsidTr="00C63249">
        <w:trPr>
          <w:trHeight w:val="281"/>
        </w:trPr>
        <w:tc>
          <w:tcPr>
            <w:tcW w:w="778" w:type="dxa"/>
            <w:tcBorders>
              <w:top w:val="single" w:sz="3" w:space="0" w:color="000000"/>
              <w:left w:val="single" w:sz="3" w:space="0" w:color="000000"/>
              <w:bottom w:val="single" w:sz="3" w:space="0" w:color="000000"/>
              <w:right w:val="single" w:sz="3" w:space="0" w:color="000000"/>
            </w:tcBorders>
          </w:tcPr>
          <w:p w14:paraId="4CA284FF"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1016" w:type="dxa"/>
            <w:tcBorders>
              <w:top w:val="single" w:sz="3" w:space="0" w:color="000000"/>
              <w:left w:val="single" w:sz="3" w:space="0" w:color="000000"/>
              <w:bottom w:val="single" w:sz="3" w:space="0" w:color="000000"/>
              <w:right w:val="single" w:sz="3" w:space="0" w:color="000000"/>
            </w:tcBorders>
          </w:tcPr>
          <w:p w14:paraId="11D50BAC"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3083" w:type="dxa"/>
            <w:tcBorders>
              <w:top w:val="single" w:sz="3" w:space="0" w:color="000000"/>
              <w:left w:val="single" w:sz="3" w:space="0" w:color="000000"/>
              <w:bottom w:val="single" w:sz="3" w:space="0" w:color="000000"/>
              <w:right w:val="single" w:sz="3" w:space="0" w:color="000000"/>
            </w:tcBorders>
          </w:tcPr>
          <w:p w14:paraId="352D8194"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0" w:type="auto"/>
            <w:vMerge/>
            <w:tcBorders>
              <w:top w:val="nil"/>
              <w:left w:val="single" w:sz="3" w:space="0" w:color="000000"/>
              <w:bottom w:val="single" w:sz="3" w:space="0" w:color="000000"/>
              <w:right w:val="single" w:sz="3" w:space="0" w:color="000000"/>
            </w:tcBorders>
          </w:tcPr>
          <w:p w14:paraId="2DD0D82B" w14:textId="77777777" w:rsidR="00992C59" w:rsidRPr="00992C59" w:rsidRDefault="00992C59" w:rsidP="00992C59">
            <w:pPr>
              <w:suppressAutoHyphens w:val="0"/>
              <w:spacing w:after="160" w:line="259" w:lineRule="auto"/>
              <w:rPr>
                <w:color w:val="000000"/>
                <w:sz w:val="28"/>
                <w:szCs w:val="22"/>
                <w:lang w:eastAsia="ru-RU"/>
              </w:rPr>
            </w:pPr>
          </w:p>
        </w:tc>
      </w:tr>
      <w:tr w:rsidR="00992C59" w:rsidRPr="00992C59" w14:paraId="306DA6FD" w14:textId="77777777" w:rsidTr="00C63249">
        <w:trPr>
          <w:trHeight w:val="289"/>
        </w:trPr>
        <w:tc>
          <w:tcPr>
            <w:tcW w:w="4877" w:type="dxa"/>
            <w:gridSpan w:val="3"/>
            <w:tcBorders>
              <w:top w:val="single" w:sz="3" w:space="0" w:color="000000"/>
              <w:left w:val="single" w:sz="3" w:space="0" w:color="000000"/>
              <w:bottom w:val="single" w:sz="3" w:space="0" w:color="000000"/>
              <w:right w:val="single" w:sz="3" w:space="0" w:color="000000"/>
            </w:tcBorders>
          </w:tcPr>
          <w:p w14:paraId="1C9ACFBA"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Место установки конструкции </w:t>
            </w:r>
          </w:p>
        </w:tc>
        <w:tc>
          <w:tcPr>
            <w:tcW w:w="5195" w:type="dxa"/>
            <w:tcBorders>
              <w:top w:val="single" w:sz="3" w:space="0" w:color="000000"/>
              <w:left w:val="single" w:sz="3" w:space="0" w:color="000000"/>
              <w:bottom w:val="single" w:sz="3" w:space="0" w:color="000000"/>
              <w:right w:val="single" w:sz="3" w:space="0" w:color="000000"/>
            </w:tcBorders>
          </w:tcPr>
          <w:p w14:paraId="7A1FC8F7"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Содержание информации </w:t>
            </w:r>
          </w:p>
        </w:tc>
      </w:tr>
      <w:tr w:rsidR="00992C59" w:rsidRPr="00992C59" w14:paraId="56787B1D" w14:textId="77777777" w:rsidTr="00C63249">
        <w:trPr>
          <w:trHeight w:val="562"/>
        </w:trPr>
        <w:tc>
          <w:tcPr>
            <w:tcW w:w="778" w:type="dxa"/>
            <w:tcBorders>
              <w:top w:val="single" w:sz="3" w:space="0" w:color="000000"/>
              <w:left w:val="single" w:sz="3" w:space="0" w:color="000000"/>
              <w:bottom w:val="single" w:sz="3" w:space="0" w:color="000000"/>
              <w:right w:val="single" w:sz="3" w:space="0" w:color="000000"/>
            </w:tcBorders>
          </w:tcPr>
          <w:p w14:paraId="79AC0A1A"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улиц</w:t>
            </w:r>
          </w:p>
          <w:p w14:paraId="580C919D"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а </w:t>
            </w:r>
          </w:p>
        </w:tc>
        <w:tc>
          <w:tcPr>
            <w:tcW w:w="1016" w:type="dxa"/>
            <w:tcBorders>
              <w:top w:val="single" w:sz="3" w:space="0" w:color="000000"/>
              <w:left w:val="single" w:sz="3" w:space="0" w:color="000000"/>
              <w:bottom w:val="single" w:sz="3" w:space="0" w:color="000000"/>
              <w:right w:val="single" w:sz="3" w:space="0" w:color="000000"/>
            </w:tcBorders>
          </w:tcPr>
          <w:p w14:paraId="753B0BC6"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дом </w:t>
            </w:r>
          </w:p>
        </w:tc>
        <w:tc>
          <w:tcPr>
            <w:tcW w:w="3083" w:type="dxa"/>
            <w:tcBorders>
              <w:top w:val="single" w:sz="3" w:space="0" w:color="000000"/>
              <w:left w:val="single" w:sz="3" w:space="0" w:color="000000"/>
              <w:bottom w:val="single" w:sz="3" w:space="0" w:color="000000"/>
              <w:right w:val="single" w:sz="3" w:space="0" w:color="000000"/>
            </w:tcBorders>
          </w:tcPr>
          <w:p w14:paraId="753F9FAA"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Дополнительно </w:t>
            </w:r>
          </w:p>
        </w:tc>
        <w:tc>
          <w:tcPr>
            <w:tcW w:w="5195" w:type="dxa"/>
            <w:vMerge w:val="restart"/>
            <w:tcBorders>
              <w:top w:val="single" w:sz="3" w:space="0" w:color="000000"/>
              <w:left w:val="single" w:sz="3" w:space="0" w:color="000000"/>
              <w:bottom w:val="single" w:sz="3" w:space="0" w:color="000000"/>
              <w:right w:val="single" w:sz="3" w:space="0" w:color="000000"/>
            </w:tcBorders>
          </w:tcPr>
          <w:p w14:paraId="24DD3CF6"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(наименование, логотип, др.) </w:t>
            </w:r>
          </w:p>
        </w:tc>
      </w:tr>
      <w:tr w:rsidR="00992C59" w:rsidRPr="00992C59" w14:paraId="032A1F2E" w14:textId="77777777" w:rsidTr="00C63249">
        <w:trPr>
          <w:trHeight w:val="288"/>
        </w:trPr>
        <w:tc>
          <w:tcPr>
            <w:tcW w:w="778" w:type="dxa"/>
            <w:tcBorders>
              <w:top w:val="single" w:sz="3" w:space="0" w:color="000000"/>
              <w:left w:val="single" w:sz="3" w:space="0" w:color="000000"/>
              <w:bottom w:val="single" w:sz="3" w:space="0" w:color="000000"/>
              <w:right w:val="single" w:sz="3" w:space="0" w:color="000000"/>
            </w:tcBorders>
          </w:tcPr>
          <w:p w14:paraId="6717E7E4"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1016" w:type="dxa"/>
            <w:tcBorders>
              <w:top w:val="single" w:sz="3" w:space="0" w:color="000000"/>
              <w:left w:val="single" w:sz="3" w:space="0" w:color="000000"/>
              <w:bottom w:val="single" w:sz="3" w:space="0" w:color="000000"/>
              <w:right w:val="single" w:sz="3" w:space="0" w:color="000000"/>
            </w:tcBorders>
          </w:tcPr>
          <w:p w14:paraId="1B28064C"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3083" w:type="dxa"/>
            <w:tcBorders>
              <w:top w:val="single" w:sz="3" w:space="0" w:color="000000"/>
              <w:left w:val="single" w:sz="3" w:space="0" w:color="000000"/>
              <w:bottom w:val="single" w:sz="3" w:space="0" w:color="000000"/>
              <w:right w:val="single" w:sz="3" w:space="0" w:color="000000"/>
            </w:tcBorders>
          </w:tcPr>
          <w:p w14:paraId="69865DBC"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0" w:type="auto"/>
            <w:vMerge/>
            <w:tcBorders>
              <w:top w:val="nil"/>
              <w:left w:val="single" w:sz="3" w:space="0" w:color="000000"/>
              <w:bottom w:val="single" w:sz="3" w:space="0" w:color="000000"/>
              <w:right w:val="single" w:sz="3" w:space="0" w:color="000000"/>
            </w:tcBorders>
          </w:tcPr>
          <w:p w14:paraId="62C6E41D" w14:textId="77777777" w:rsidR="00992C59" w:rsidRPr="00992C59" w:rsidRDefault="00992C59" w:rsidP="00992C59">
            <w:pPr>
              <w:suppressAutoHyphens w:val="0"/>
              <w:spacing w:after="160" w:line="259" w:lineRule="auto"/>
              <w:rPr>
                <w:color w:val="000000"/>
                <w:sz w:val="28"/>
                <w:szCs w:val="22"/>
                <w:lang w:eastAsia="ru-RU"/>
              </w:rPr>
            </w:pPr>
          </w:p>
        </w:tc>
      </w:tr>
    </w:tbl>
    <w:p w14:paraId="01FAD7BE" w14:textId="77777777" w:rsidR="00992C59" w:rsidRPr="00992C59" w:rsidRDefault="00992C59" w:rsidP="00992C59">
      <w:pPr>
        <w:suppressAutoHyphens w:val="0"/>
        <w:spacing w:after="116"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0F335810" w14:textId="77777777" w:rsidR="00992C59" w:rsidRPr="00992C59" w:rsidRDefault="00992C59" w:rsidP="00992C59">
      <w:pPr>
        <w:suppressAutoHyphens w:val="0"/>
        <w:spacing w:after="9"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                                решила </w:t>
      </w:r>
    </w:p>
    <w:p w14:paraId="3FC62597" w14:textId="77777777" w:rsidR="00992C59" w:rsidRPr="00992C59" w:rsidRDefault="00992C59" w:rsidP="00992C59">
      <w:pPr>
        <w:suppressAutoHyphens w:val="0"/>
        <w:spacing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 отказать в выдаче согласования на установку информационной конструкции и согласования дизайн-проекта ее размещения. </w:t>
      </w:r>
    </w:p>
    <w:p w14:paraId="2F9CE485" w14:textId="77777777" w:rsidR="00992C59" w:rsidRPr="00992C59" w:rsidRDefault="00992C59" w:rsidP="00992C59">
      <w:pPr>
        <w:suppressAutoHyphens w:val="0"/>
        <w:spacing w:after="29" w:line="250" w:lineRule="auto"/>
        <w:ind w:left="-5" w:hanging="10"/>
        <w:rPr>
          <w:color w:val="000000"/>
          <w:sz w:val="28"/>
          <w:szCs w:val="22"/>
          <w:lang w:eastAsia="ru-RU"/>
        </w:rPr>
      </w:pPr>
      <w:r w:rsidRPr="00992C59">
        <w:rPr>
          <w:rFonts w:ascii="Courier New" w:eastAsia="Courier New" w:hAnsi="Courier New" w:cs="Courier New"/>
          <w:color w:val="000000"/>
          <w:sz w:val="20"/>
          <w:szCs w:val="22"/>
          <w:lang w:eastAsia="ru-RU"/>
        </w:rPr>
        <w:t xml:space="preserve">     Основание отказа в выдаче согласования: ____________________________ ________________________________________________________________________. </w:t>
      </w:r>
    </w:p>
    <w:p w14:paraId="30F7A1B4" w14:textId="77777777" w:rsidR="00992C59" w:rsidRPr="00992C59" w:rsidRDefault="00992C59" w:rsidP="00992C59">
      <w:pPr>
        <w:suppressAutoHyphens w:val="0"/>
        <w:spacing w:after="116"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270332A3" w14:textId="77777777" w:rsidR="00992C59" w:rsidRPr="00992C59" w:rsidRDefault="00992C59" w:rsidP="00992C59">
      <w:pPr>
        <w:suppressAutoHyphens w:val="0"/>
        <w:spacing w:after="4" w:line="250" w:lineRule="auto"/>
        <w:ind w:left="-5" w:hanging="10"/>
        <w:rPr>
          <w:color w:val="000000"/>
          <w:sz w:val="28"/>
          <w:szCs w:val="22"/>
          <w:lang w:eastAsia="ru-RU"/>
        </w:rPr>
      </w:pPr>
      <w:r w:rsidRPr="00992C59">
        <w:rPr>
          <w:rFonts w:ascii="Courier New" w:eastAsia="Courier New" w:hAnsi="Courier New" w:cs="Courier New"/>
          <w:color w:val="000000"/>
          <w:sz w:val="20"/>
          <w:szCs w:val="22"/>
          <w:lang w:eastAsia="ru-RU"/>
        </w:rPr>
        <w:t xml:space="preserve">_______________________   ______________________   ______________________ </w:t>
      </w:r>
    </w:p>
    <w:p w14:paraId="40BA4C30" w14:textId="77777777" w:rsidR="00992C59" w:rsidRPr="00992C59" w:rsidRDefault="00992C59" w:rsidP="00992C59">
      <w:pPr>
        <w:suppressAutoHyphens w:val="0"/>
        <w:spacing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      (должность)                (подпись)          (расшифровка подписи)                         М.П. </w:t>
      </w:r>
    </w:p>
    <w:p w14:paraId="62BA8A03" w14:textId="294D754D" w:rsidR="00992C59" w:rsidRDefault="00992C59" w:rsidP="00633C1F">
      <w:pPr>
        <w:tabs>
          <w:tab w:val="left" w:pos="709"/>
        </w:tabs>
        <w:suppressAutoHyphens w:val="0"/>
        <w:jc w:val="both"/>
        <w:rPr>
          <w:rFonts w:eastAsia="Calibri"/>
          <w:sz w:val="26"/>
          <w:szCs w:val="26"/>
          <w:lang w:eastAsia="en-US"/>
        </w:rPr>
      </w:pPr>
    </w:p>
    <w:p w14:paraId="1B99C725" w14:textId="75798472" w:rsidR="00992C59" w:rsidRDefault="00992C59" w:rsidP="00633C1F">
      <w:pPr>
        <w:tabs>
          <w:tab w:val="left" w:pos="709"/>
        </w:tabs>
        <w:suppressAutoHyphens w:val="0"/>
        <w:jc w:val="both"/>
        <w:rPr>
          <w:rFonts w:eastAsia="Calibri"/>
          <w:sz w:val="26"/>
          <w:szCs w:val="26"/>
          <w:lang w:eastAsia="en-US"/>
        </w:rPr>
      </w:pPr>
    </w:p>
    <w:p w14:paraId="51DAF77C" w14:textId="58552371" w:rsidR="00992C59" w:rsidRDefault="00992C59" w:rsidP="00633C1F">
      <w:pPr>
        <w:tabs>
          <w:tab w:val="left" w:pos="709"/>
        </w:tabs>
        <w:suppressAutoHyphens w:val="0"/>
        <w:jc w:val="both"/>
        <w:rPr>
          <w:rFonts w:eastAsia="Calibri"/>
          <w:sz w:val="26"/>
          <w:szCs w:val="26"/>
          <w:lang w:eastAsia="en-US"/>
        </w:rPr>
      </w:pPr>
    </w:p>
    <w:p w14:paraId="553D8642" w14:textId="77777777" w:rsidR="00992C59" w:rsidRPr="001F7634" w:rsidRDefault="00992C59" w:rsidP="00633C1F">
      <w:pPr>
        <w:tabs>
          <w:tab w:val="left" w:pos="709"/>
        </w:tabs>
        <w:suppressAutoHyphens w:val="0"/>
        <w:jc w:val="both"/>
        <w:rPr>
          <w:rFonts w:eastAsia="Calibri"/>
          <w:sz w:val="26"/>
          <w:szCs w:val="26"/>
          <w:lang w:eastAsia="en-US"/>
        </w:rPr>
      </w:pPr>
    </w:p>
    <w:sectPr w:rsidR="00992C59" w:rsidRPr="001F7634" w:rsidSect="00740D0C">
      <w:type w:val="continuous"/>
      <w:pgSz w:w="11909" w:h="16838"/>
      <w:pgMar w:top="1276" w:right="842" w:bottom="993" w:left="1418" w:header="0" w:footer="52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1FACA" w14:textId="77777777" w:rsidR="00255F4A" w:rsidRDefault="00255F4A" w:rsidP="00464FE3">
      <w:r>
        <w:separator/>
      </w:r>
    </w:p>
  </w:endnote>
  <w:endnote w:type="continuationSeparator" w:id="0">
    <w:p w14:paraId="6808DEF9" w14:textId="77777777" w:rsidR="00255F4A" w:rsidRDefault="00255F4A" w:rsidP="00464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ndara">
    <w:panose1 w:val="020E0502030303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OST 2.304 A">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9B7363" w14:textId="77777777" w:rsidR="00255F4A" w:rsidRDefault="00255F4A" w:rsidP="00464FE3">
      <w:r>
        <w:separator/>
      </w:r>
    </w:p>
  </w:footnote>
  <w:footnote w:type="continuationSeparator" w:id="0">
    <w:p w14:paraId="0D560A10" w14:textId="77777777" w:rsidR="00255F4A" w:rsidRDefault="00255F4A" w:rsidP="00464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E47B5"/>
    <w:multiLevelType w:val="multilevel"/>
    <w:tmpl w:val="20B2D11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CD666D"/>
    <w:multiLevelType w:val="multilevel"/>
    <w:tmpl w:val="81B434B8"/>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B3324A"/>
    <w:multiLevelType w:val="multilevel"/>
    <w:tmpl w:val="3FECD62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5F7880"/>
    <w:multiLevelType w:val="multilevel"/>
    <w:tmpl w:val="3228AFEE"/>
    <w:lvl w:ilvl="0">
      <w:start w:val="1"/>
      <w:numFmt w:val="decimal"/>
      <w:lvlText w:val="%1."/>
      <w:lvlJc w:val="left"/>
      <w:pPr>
        <w:ind w:left="786" w:hanging="360"/>
      </w:pPr>
      <w:rPr>
        <w:rFonts w:hint="default"/>
      </w:rPr>
    </w:lvl>
    <w:lvl w:ilvl="1">
      <w:start w:val="3"/>
      <w:numFmt w:val="decimal"/>
      <w:isLgl/>
      <w:lvlText w:val="%1.%2."/>
      <w:lvlJc w:val="left"/>
      <w:pPr>
        <w:ind w:left="1460" w:hanging="720"/>
      </w:pPr>
      <w:rPr>
        <w:rFonts w:hint="default"/>
      </w:rPr>
    </w:lvl>
    <w:lvl w:ilvl="2">
      <w:start w:val="1"/>
      <w:numFmt w:val="decimal"/>
      <w:isLgl/>
      <w:lvlText w:val="%1.%2.%3."/>
      <w:lvlJc w:val="left"/>
      <w:pPr>
        <w:ind w:left="1820" w:hanging="1080"/>
      </w:pPr>
      <w:rPr>
        <w:rFonts w:hint="default"/>
      </w:rPr>
    </w:lvl>
    <w:lvl w:ilvl="3">
      <w:start w:val="1"/>
      <w:numFmt w:val="decimal"/>
      <w:isLgl/>
      <w:lvlText w:val="%1.%2.%3.%4."/>
      <w:lvlJc w:val="left"/>
      <w:pPr>
        <w:ind w:left="2180" w:hanging="1440"/>
      </w:pPr>
      <w:rPr>
        <w:rFonts w:hint="default"/>
      </w:rPr>
    </w:lvl>
    <w:lvl w:ilvl="4">
      <w:start w:val="1"/>
      <w:numFmt w:val="decimal"/>
      <w:isLgl/>
      <w:lvlText w:val="%1.%2.%3.%4.%5."/>
      <w:lvlJc w:val="left"/>
      <w:pPr>
        <w:ind w:left="2180" w:hanging="1440"/>
      </w:pPr>
      <w:rPr>
        <w:rFonts w:hint="default"/>
      </w:rPr>
    </w:lvl>
    <w:lvl w:ilvl="5">
      <w:start w:val="1"/>
      <w:numFmt w:val="decimal"/>
      <w:isLgl/>
      <w:lvlText w:val="%1.%2.%3.%4.%5.%6."/>
      <w:lvlJc w:val="left"/>
      <w:pPr>
        <w:ind w:left="2540" w:hanging="1800"/>
      </w:pPr>
      <w:rPr>
        <w:rFonts w:hint="default"/>
      </w:rPr>
    </w:lvl>
    <w:lvl w:ilvl="6">
      <w:start w:val="1"/>
      <w:numFmt w:val="decimal"/>
      <w:isLgl/>
      <w:lvlText w:val="%1.%2.%3.%4.%5.%6.%7."/>
      <w:lvlJc w:val="left"/>
      <w:pPr>
        <w:ind w:left="2900" w:hanging="2160"/>
      </w:pPr>
      <w:rPr>
        <w:rFonts w:hint="default"/>
      </w:rPr>
    </w:lvl>
    <w:lvl w:ilvl="7">
      <w:start w:val="1"/>
      <w:numFmt w:val="decimal"/>
      <w:isLgl/>
      <w:lvlText w:val="%1.%2.%3.%4.%5.%6.%7.%8."/>
      <w:lvlJc w:val="left"/>
      <w:pPr>
        <w:ind w:left="3260" w:hanging="2520"/>
      </w:pPr>
      <w:rPr>
        <w:rFonts w:hint="default"/>
      </w:rPr>
    </w:lvl>
    <w:lvl w:ilvl="8">
      <w:start w:val="1"/>
      <w:numFmt w:val="decimal"/>
      <w:isLgl/>
      <w:lvlText w:val="%1.%2.%3.%4.%5.%6.%7.%8.%9."/>
      <w:lvlJc w:val="left"/>
      <w:pPr>
        <w:ind w:left="3620" w:hanging="2880"/>
      </w:pPr>
      <w:rPr>
        <w:rFonts w:hint="default"/>
      </w:rPr>
    </w:lvl>
  </w:abstractNum>
  <w:abstractNum w:abstractNumId="4" w15:restartNumberingAfterBreak="0">
    <w:nsid w:val="16CE0126"/>
    <w:multiLevelType w:val="hybridMultilevel"/>
    <w:tmpl w:val="6D56F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6E617C"/>
    <w:multiLevelType w:val="hybridMultilevel"/>
    <w:tmpl w:val="28BCF976"/>
    <w:lvl w:ilvl="0" w:tplc="A0CADADC">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90263B2"/>
    <w:multiLevelType w:val="hybridMultilevel"/>
    <w:tmpl w:val="FA5C1F3C"/>
    <w:lvl w:ilvl="0" w:tplc="04190011">
      <w:start w:val="1"/>
      <w:numFmt w:val="decimal"/>
      <w:lvlText w:val="%1)"/>
      <w:lvlJc w:val="left"/>
      <w:pPr>
        <w:ind w:left="-415" w:hanging="360"/>
      </w:pPr>
    </w:lvl>
    <w:lvl w:ilvl="1" w:tplc="04190019" w:tentative="1">
      <w:start w:val="1"/>
      <w:numFmt w:val="lowerLetter"/>
      <w:lvlText w:val="%2."/>
      <w:lvlJc w:val="left"/>
      <w:pPr>
        <w:ind w:left="305" w:hanging="360"/>
      </w:pPr>
    </w:lvl>
    <w:lvl w:ilvl="2" w:tplc="0419001B" w:tentative="1">
      <w:start w:val="1"/>
      <w:numFmt w:val="lowerRoman"/>
      <w:lvlText w:val="%3."/>
      <w:lvlJc w:val="right"/>
      <w:pPr>
        <w:ind w:left="1025" w:hanging="180"/>
      </w:pPr>
    </w:lvl>
    <w:lvl w:ilvl="3" w:tplc="0419000F" w:tentative="1">
      <w:start w:val="1"/>
      <w:numFmt w:val="decimal"/>
      <w:lvlText w:val="%4."/>
      <w:lvlJc w:val="left"/>
      <w:pPr>
        <w:ind w:left="1745" w:hanging="360"/>
      </w:pPr>
    </w:lvl>
    <w:lvl w:ilvl="4" w:tplc="04190019" w:tentative="1">
      <w:start w:val="1"/>
      <w:numFmt w:val="lowerLetter"/>
      <w:lvlText w:val="%5."/>
      <w:lvlJc w:val="left"/>
      <w:pPr>
        <w:ind w:left="2465" w:hanging="360"/>
      </w:pPr>
    </w:lvl>
    <w:lvl w:ilvl="5" w:tplc="0419001B" w:tentative="1">
      <w:start w:val="1"/>
      <w:numFmt w:val="lowerRoman"/>
      <w:lvlText w:val="%6."/>
      <w:lvlJc w:val="right"/>
      <w:pPr>
        <w:ind w:left="3185" w:hanging="180"/>
      </w:pPr>
    </w:lvl>
    <w:lvl w:ilvl="6" w:tplc="0419000F" w:tentative="1">
      <w:start w:val="1"/>
      <w:numFmt w:val="decimal"/>
      <w:lvlText w:val="%7."/>
      <w:lvlJc w:val="left"/>
      <w:pPr>
        <w:ind w:left="3905" w:hanging="360"/>
      </w:pPr>
    </w:lvl>
    <w:lvl w:ilvl="7" w:tplc="04190019" w:tentative="1">
      <w:start w:val="1"/>
      <w:numFmt w:val="lowerLetter"/>
      <w:lvlText w:val="%8."/>
      <w:lvlJc w:val="left"/>
      <w:pPr>
        <w:ind w:left="4625" w:hanging="360"/>
      </w:pPr>
    </w:lvl>
    <w:lvl w:ilvl="8" w:tplc="0419001B" w:tentative="1">
      <w:start w:val="1"/>
      <w:numFmt w:val="lowerRoman"/>
      <w:lvlText w:val="%9."/>
      <w:lvlJc w:val="right"/>
      <w:pPr>
        <w:ind w:left="5345" w:hanging="180"/>
      </w:pPr>
    </w:lvl>
  </w:abstractNum>
  <w:abstractNum w:abstractNumId="7" w15:restartNumberingAfterBreak="0">
    <w:nsid w:val="299451C6"/>
    <w:multiLevelType w:val="multilevel"/>
    <w:tmpl w:val="F4E205CE"/>
    <w:lvl w:ilvl="0">
      <w:start w:val="1"/>
      <w:numFmt w:val="decimal"/>
      <w:lvlText w:val="%1."/>
      <w:lvlJc w:val="left"/>
      <w:pPr>
        <w:ind w:left="4046" w:hanging="360"/>
      </w:pPr>
      <w:rPr>
        <w:rFonts w:hint="default"/>
      </w:rPr>
    </w:lvl>
    <w:lvl w:ilvl="1">
      <w:start w:val="3"/>
      <w:numFmt w:val="decimal"/>
      <w:isLgl/>
      <w:lvlText w:val="%1.%2"/>
      <w:lvlJc w:val="left"/>
      <w:pPr>
        <w:ind w:left="4202" w:hanging="516"/>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5126" w:hanging="144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486" w:hanging="1800"/>
      </w:pPr>
      <w:rPr>
        <w:rFonts w:hint="default"/>
      </w:rPr>
    </w:lvl>
    <w:lvl w:ilvl="8">
      <w:start w:val="1"/>
      <w:numFmt w:val="decimal"/>
      <w:isLgl/>
      <w:lvlText w:val="%1.%2.%3.%4.%5.%6.%7.%8.%9"/>
      <w:lvlJc w:val="left"/>
      <w:pPr>
        <w:ind w:left="5486" w:hanging="1800"/>
      </w:pPr>
      <w:rPr>
        <w:rFonts w:hint="default"/>
      </w:rPr>
    </w:lvl>
  </w:abstractNum>
  <w:abstractNum w:abstractNumId="8" w15:restartNumberingAfterBreak="0">
    <w:nsid w:val="2CC07926"/>
    <w:multiLevelType w:val="multilevel"/>
    <w:tmpl w:val="CFE04EFA"/>
    <w:lvl w:ilvl="0">
      <w:start w:val="1"/>
      <w:numFmt w:val="decimal"/>
      <w:lvlText w:val="%1."/>
      <w:lvlJc w:val="left"/>
      <w:pPr>
        <w:ind w:left="408" w:hanging="408"/>
      </w:pPr>
      <w:rPr>
        <w:rFonts w:hint="default"/>
      </w:rPr>
    </w:lvl>
    <w:lvl w:ilvl="1">
      <w:start w:val="9"/>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31F14"/>
    <w:multiLevelType w:val="hybridMultilevel"/>
    <w:tmpl w:val="1D5C9666"/>
    <w:lvl w:ilvl="0" w:tplc="FA868104">
      <w:start w:val="1"/>
      <w:numFmt w:val="decimal"/>
      <w:lvlText w:val="%1)"/>
      <w:lvlJc w:val="left"/>
      <w:pPr>
        <w:ind w:left="1211" w:hanging="360"/>
      </w:pPr>
      <w:rPr>
        <w:sz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797582B"/>
    <w:multiLevelType w:val="hybridMultilevel"/>
    <w:tmpl w:val="9BD830D0"/>
    <w:lvl w:ilvl="0" w:tplc="A578962C">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D031E61"/>
    <w:multiLevelType w:val="hybridMultilevel"/>
    <w:tmpl w:val="D2905BF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590" w:hanging="360"/>
      </w:pPr>
    </w:lvl>
    <w:lvl w:ilvl="2" w:tplc="0419001B" w:tentative="1">
      <w:start w:val="1"/>
      <w:numFmt w:val="lowerRoman"/>
      <w:lvlText w:val="%3."/>
      <w:lvlJc w:val="right"/>
      <w:pPr>
        <w:ind w:left="1310" w:hanging="180"/>
      </w:pPr>
    </w:lvl>
    <w:lvl w:ilvl="3" w:tplc="0419000F" w:tentative="1">
      <w:start w:val="1"/>
      <w:numFmt w:val="decimal"/>
      <w:lvlText w:val="%4."/>
      <w:lvlJc w:val="left"/>
      <w:pPr>
        <w:ind w:left="2030" w:hanging="360"/>
      </w:pPr>
    </w:lvl>
    <w:lvl w:ilvl="4" w:tplc="04190019" w:tentative="1">
      <w:start w:val="1"/>
      <w:numFmt w:val="lowerLetter"/>
      <w:lvlText w:val="%5."/>
      <w:lvlJc w:val="left"/>
      <w:pPr>
        <w:ind w:left="2750" w:hanging="360"/>
      </w:pPr>
    </w:lvl>
    <w:lvl w:ilvl="5" w:tplc="0419001B" w:tentative="1">
      <w:start w:val="1"/>
      <w:numFmt w:val="lowerRoman"/>
      <w:lvlText w:val="%6."/>
      <w:lvlJc w:val="right"/>
      <w:pPr>
        <w:ind w:left="3470" w:hanging="180"/>
      </w:pPr>
    </w:lvl>
    <w:lvl w:ilvl="6" w:tplc="0419000F" w:tentative="1">
      <w:start w:val="1"/>
      <w:numFmt w:val="decimal"/>
      <w:lvlText w:val="%7."/>
      <w:lvlJc w:val="left"/>
      <w:pPr>
        <w:ind w:left="4190" w:hanging="360"/>
      </w:pPr>
    </w:lvl>
    <w:lvl w:ilvl="7" w:tplc="04190019" w:tentative="1">
      <w:start w:val="1"/>
      <w:numFmt w:val="lowerLetter"/>
      <w:lvlText w:val="%8."/>
      <w:lvlJc w:val="left"/>
      <w:pPr>
        <w:ind w:left="4910" w:hanging="360"/>
      </w:pPr>
    </w:lvl>
    <w:lvl w:ilvl="8" w:tplc="0419001B" w:tentative="1">
      <w:start w:val="1"/>
      <w:numFmt w:val="lowerRoman"/>
      <w:lvlText w:val="%9."/>
      <w:lvlJc w:val="right"/>
      <w:pPr>
        <w:ind w:left="5630" w:hanging="180"/>
      </w:pPr>
    </w:lvl>
  </w:abstractNum>
  <w:abstractNum w:abstractNumId="12" w15:restartNumberingAfterBreak="0">
    <w:nsid w:val="4EF848A8"/>
    <w:multiLevelType w:val="multilevel"/>
    <w:tmpl w:val="025CE3FA"/>
    <w:lvl w:ilvl="0">
      <w:start w:val="4"/>
      <w:numFmt w:val="decimal"/>
      <w:lvlText w:val="%1."/>
      <w:lvlJc w:val="left"/>
      <w:pPr>
        <w:ind w:left="408" w:hanging="408"/>
      </w:pPr>
      <w:rPr>
        <w:rFonts w:hint="default"/>
      </w:rPr>
    </w:lvl>
    <w:lvl w:ilvl="1">
      <w:start w:val="2"/>
      <w:numFmt w:val="decimal"/>
      <w:lvlText w:val="%1.%2."/>
      <w:lvlJc w:val="left"/>
      <w:pPr>
        <w:ind w:left="277" w:hanging="720"/>
      </w:pPr>
      <w:rPr>
        <w:rFonts w:hint="default"/>
      </w:rPr>
    </w:lvl>
    <w:lvl w:ilvl="2">
      <w:start w:val="1"/>
      <w:numFmt w:val="decimal"/>
      <w:lvlText w:val="%1.%2.%3."/>
      <w:lvlJc w:val="left"/>
      <w:pPr>
        <w:ind w:left="-166" w:hanging="720"/>
      </w:pPr>
      <w:rPr>
        <w:rFonts w:hint="default"/>
      </w:rPr>
    </w:lvl>
    <w:lvl w:ilvl="3">
      <w:start w:val="1"/>
      <w:numFmt w:val="decimal"/>
      <w:lvlText w:val="%1.%2.%3.%4."/>
      <w:lvlJc w:val="left"/>
      <w:pPr>
        <w:ind w:left="-249" w:hanging="1080"/>
      </w:pPr>
      <w:rPr>
        <w:rFonts w:hint="default"/>
      </w:rPr>
    </w:lvl>
    <w:lvl w:ilvl="4">
      <w:start w:val="1"/>
      <w:numFmt w:val="decimal"/>
      <w:lvlText w:val="%1.%2.%3.%4.%5."/>
      <w:lvlJc w:val="left"/>
      <w:pPr>
        <w:ind w:left="-692" w:hanging="1080"/>
      </w:pPr>
      <w:rPr>
        <w:rFonts w:hint="default"/>
      </w:rPr>
    </w:lvl>
    <w:lvl w:ilvl="5">
      <w:start w:val="1"/>
      <w:numFmt w:val="decimal"/>
      <w:lvlText w:val="%1.%2.%3.%4.%5.%6."/>
      <w:lvlJc w:val="left"/>
      <w:pPr>
        <w:ind w:left="-775" w:hanging="1440"/>
      </w:pPr>
      <w:rPr>
        <w:rFonts w:hint="default"/>
      </w:rPr>
    </w:lvl>
    <w:lvl w:ilvl="6">
      <w:start w:val="1"/>
      <w:numFmt w:val="decimal"/>
      <w:lvlText w:val="%1.%2.%3.%4.%5.%6.%7."/>
      <w:lvlJc w:val="left"/>
      <w:pPr>
        <w:ind w:left="-1218" w:hanging="1440"/>
      </w:pPr>
      <w:rPr>
        <w:rFonts w:hint="default"/>
      </w:rPr>
    </w:lvl>
    <w:lvl w:ilvl="7">
      <w:start w:val="1"/>
      <w:numFmt w:val="decimal"/>
      <w:lvlText w:val="%1.%2.%3.%4.%5.%6.%7.%8."/>
      <w:lvlJc w:val="left"/>
      <w:pPr>
        <w:ind w:left="-1301" w:hanging="1800"/>
      </w:pPr>
      <w:rPr>
        <w:rFonts w:hint="default"/>
      </w:rPr>
    </w:lvl>
    <w:lvl w:ilvl="8">
      <w:start w:val="1"/>
      <w:numFmt w:val="decimal"/>
      <w:lvlText w:val="%1.%2.%3.%4.%5.%6.%7.%8.%9."/>
      <w:lvlJc w:val="left"/>
      <w:pPr>
        <w:ind w:left="-1744" w:hanging="1800"/>
      </w:pPr>
      <w:rPr>
        <w:rFonts w:hint="default"/>
      </w:rPr>
    </w:lvl>
  </w:abstractNum>
  <w:abstractNum w:abstractNumId="13" w15:restartNumberingAfterBreak="0">
    <w:nsid w:val="539673D2"/>
    <w:multiLevelType w:val="multilevel"/>
    <w:tmpl w:val="326A7A32"/>
    <w:lvl w:ilvl="0">
      <w:start w:val="1"/>
      <w:numFmt w:val="decimal"/>
      <w:lvlText w:val="%1."/>
      <w:lvlJc w:val="left"/>
      <w:pPr>
        <w:ind w:left="408" w:hanging="408"/>
      </w:pPr>
      <w:rPr>
        <w:rFonts w:hint="default"/>
      </w:rPr>
    </w:lvl>
    <w:lvl w:ilvl="1">
      <w:start w:val="2"/>
      <w:numFmt w:val="decimal"/>
      <w:lvlText w:val="%1.%2."/>
      <w:lvlJc w:val="left"/>
      <w:pPr>
        <w:ind w:left="4406" w:hanging="720"/>
      </w:pPr>
      <w:rPr>
        <w:rFonts w:hint="default"/>
      </w:rPr>
    </w:lvl>
    <w:lvl w:ilvl="2">
      <w:start w:val="1"/>
      <w:numFmt w:val="decimal"/>
      <w:lvlText w:val="%1.%2.%3."/>
      <w:lvlJc w:val="left"/>
      <w:pPr>
        <w:ind w:left="8092" w:hanging="720"/>
      </w:pPr>
      <w:rPr>
        <w:rFonts w:hint="default"/>
      </w:rPr>
    </w:lvl>
    <w:lvl w:ilvl="3">
      <w:start w:val="1"/>
      <w:numFmt w:val="decimal"/>
      <w:lvlText w:val="%1.%2.%3.%4."/>
      <w:lvlJc w:val="left"/>
      <w:pPr>
        <w:ind w:left="12138" w:hanging="1080"/>
      </w:pPr>
      <w:rPr>
        <w:rFonts w:hint="default"/>
      </w:rPr>
    </w:lvl>
    <w:lvl w:ilvl="4">
      <w:start w:val="1"/>
      <w:numFmt w:val="decimal"/>
      <w:lvlText w:val="%1.%2.%3.%4.%5."/>
      <w:lvlJc w:val="left"/>
      <w:pPr>
        <w:ind w:left="15824" w:hanging="1080"/>
      </w:pPr>
      <w:rPr>
        <w:rFonts w:hint="default"/>
      </w:rPr>
    </w:lvl>
    <w:lvl w:ilvl="5">
      <w:start w:val="1"/>
      <w:numFmt w:val="decimal"/>
      <w:lvlText w:val="%1.%2.%3.%4.%5.%6."/>
      <w:lvlJc w:val="left"/>
      <w:pPr>
        <w:ind w:left="19870" w:hanging="1440"/>
      </w:pPr>
      <w:rPr>
        <w:rFonts w:hint="default"/>
      </w:rPr>
    </w:lvl>
    <w:lvl w:ilvl="6">
      <w:start w:val="1"/>
      <w:numFmt w:val="decimal"/>
      <w:lvlText w:val="%1.%2.%3.%4.%5.%6.%7."/>
      <w:lvlJc w:val="left"/>
      <w:pPr>
        <w:ind w:left="23556" w:hanging="1440"/>
      </w:pPr>
      <w:rPr>
        <w:rFonts w:hint="default"/>
      </w:rPr>
    </w:lvl>
    <w:lvl w:ilvl="7">
      <w:start w:val="1"/>
      <w:numFmt w:val="decimal"/>
      <w:lvlText w:val="%1.%2.%3.%4.%5.%6.%7.%8."/>
      <w:lvlJc w:val="left"/>
      <w:pPr>
        <w:ind w:left="27602" w:hanging="1800"/>
      </w:pPr>
      <w:rPr>
        <w:rFonts w:hint="default"/>
      </w:rPr>
    </w:lvl>
    <w:lvl w:ilvl="8">
      <w:start w:val="1"/>
      <w:numFmt w:val="decimal"/>
      <w:lvlText w:val="%1.%2.%3.%4.%5.%6.%7.%8.%9."/>
      <w:lvlJc w:val="left"/>
      <w:pPr>
        <w:ind w:left="31288" w:hanging="1800"/>
      </w:pPr>
      <w:rPr>
        <w:rFonts w:hint="default"/>
      </w:rPr>
    </w:lvl>
  </w:abstractNum>
  <w:abstractNum w:abstractNumId="14" w15:restartNumberingAfterBreak="0">
    <w:nsid w:val="547565F3"/>
    <w:multiLevelType w:val="multilevel"/>
    <w:tmpl w:val="BF2EFEEE"/>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FD2460"/>
    <w:multiLevelType w:val="multilevel"/>
    <w:tmpl w:val="15A2321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E75D4C"/>
    <w:multiLevelType w:val="multilevel"/>
    <w:tmpl w:val="C8AE587E"/>
    <w:lvl w:ilvl="0">
      <w:start w:val="1"/>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3F86D6E"/>
    <w:multiLevelType w:val="multilevel"/>
    <w:tmpl w:val="3E28DC6E"/>
    <w:lvl w:ilvl="0">
      <w:start w:val="1"/>
      <w:numFmt w:val="decimal"/>
      <w:pStyle w:val="1112"/>
      <w:suff w:val="space"/>
      <w:lvlText w:val="%1."/>
      <w:lvlJc w:val="left"/>
      <w:pPr>
        <w:ind w:left="-357" w:firstLine="357"/>
      </w:pPr>
      <w:rPr>
        <w:rFonts w:hint="default"/>
        <w:sz w:val="24"/>
        <w:szCs w:val="24"/>
      </w:rPr>
    </w:lvl>
    <w:lvl w:ilvl="1">
      <w:start w:val="1"/>
      <w:numFmt w:val="decimal"/>
      <w:pStyle w:val="11"/>
      <w:suff w:val="space"/>
      <w:lvlText w:val="%1.%2."/>
      <w:lvlJc w:val="left"/>
      <w:pPr>
        <w:ind w:left="211" w:firstLine="35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specVanish w:val="0"/>
      </w:rPr>
    </w:lvl>
    <w:lvl w:ilvl="2">
      <w:start w:val="1"/>
      <w:numFmt w:val="decimal"/>
      <w:suff w:val="space"/>
      <w:lvlText w:val="%1.%2.%3."/>
      <w:lvlJc w:val="left"/>
      <w:pPr>
        <w:ind w:left="69" w:firstLine="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5830D53"/>
    <w:multiLevelType w:val="multilevel"/>
    <w:tmpl w:val="1690DAAA"/>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7A09AF"/>
    <w:multiLevelType w:val="multilevel"/>
    <w:tmpl w:val="5378A16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AD7E3C"/>
    <w:multiLevelType w:val="hybridMultilevel"/>
    <w:tmpl w:val="E7E00234"/>
    <w:lvl w:ilvl="0" w:tplc="EC307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52B3F2F"/>
    <w:multiLevelType w:val="hybridMultilevel"/>
    <w:tmpl w:val="62D893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470898"/>
    <w:multiLevelType w:val="multilevel"/>
    <w:tmpl w:val="707841A0"/>
    <w:lvl w:ilvl="0">
      <w:start w:val="1"/>
      <w:numFmt w:val="upperRoman"/>
      <w:lvlText w:val="%1."/>
      <w:lvlJc w:val="left"/>
      <w:pPr>
        <w:ind w:left="1080" w:hanging="720"/>
      </w:pPr>
    </w:lvl>
    <w:lvl w:ilvl="1">
      <w:start w:val="2"/>
      <w:numFmt w:val="decimal"/>
      <w:isLgl/>
      <w:lvlText w:val="%1.%2."/>
      <w:lvlJc w:val="left"/>
      <w:pPr>
        <w:ind w:left="1429" w:hanging="720"/>
      </w:pPr>
    </w:lvl>
    <w:lvl w:ilvl="2">
      <w:start w:val="1"/>
      <w:numFmt w:val="decimal"/>
      <w:isLgl/>
      <w:lvlText w:val="%3)"/>
      <w:lvlJc w:val="left"/>
      <w:pPr>
        <w:ind w:left="1778" w:hanging="720"/>
      </w:pPr>
      <w:rPr>
        <w:rFonts w:ascii="Times New Roman" w:eastAsia="Times New Roman" w:hAnsi="Times New Roman" w:cs="Times New Roman"/>
      </w:r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23" w15:restartNumberingAfterBreak="0">
    <w:nsid w:val="79866B1B"/>
    <w:multiLevelType w:val="hybridMultilevel"/>
    <w:tmpl w:val="D82CC828"/>
    <w:lvl w:ilvl="0" w:tplc="1DF80002">
      <w:start w:val="1"/>
      <w:numFmt w:val="decimal"/>
      <w:lvlText w:val="%1)"/>
      <w:lvlJc w:val="left"/>
      <w:pPr>
        <w:ind w:left="360" w:hanging="360"/>
      </w:pPr>
      <w:rPr>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1"/>
  </w:num>
  <w:num w:numId="2">
    <w:abstractNumId w:val="3"/>
  </w:num>
  <w:num w:numId="3">
    <w:abstractNumId w:val="4"/>
  </w:num>
  <w:num w:numId="4">
    <w:abstractNumId w:val="20"/>
  </w:num>
  <w:num w:numId="5">
    <w:abstractNumId w:val="17"/>
  </w:num>
  <w:num w:numId="6">
    <w:abstractNumId w:val="7"/>
  </w:num>
  <w:num w:numId="7">
    <w:abstractNumId w:val="6"/>
  </w:num>
  <w:num w:numId="8">
    <w:abstractNumId w:val="5"/>
  </w:num>
  <w:num w:numId="9">
    <w:abstractNumId w:val="10"/>
  </w:num>
  <w:num w:numId="10">
    <w:abstractNumId w:val="23"/>
  </w:num>
  <w:num w:numId="11">
    <w:abstractNumId w:val="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8"/>
  </w:num>
  <w:num w:numId="15">
    <w:abstractNumId w:val="19"/>
  </w:num>
  <w:num w:numId="16">
    <w:abstractNumId w:val="15"/>
  </w:num>
  <w:num w:numId="17">
    <w:abstractNumId w:val="18"/>
  </w:num>
  <w:num w:numId="18">
    <w:abstractNumId w:val="0"/>
  </w:num>
  <w:num w:numId="19">
    <w:abstractNumId w:val="1"/>
  </w:num>
  <w:num w:numId="20">
    <w:abstractNumId w:val="12"/>
  </w:num>
  <w:num w:numId="21">
    <w:abstractNumId w:val="21"/>
  </w:num>
  <w:num w:numId="22">
    <w:abstractNumId w:val="13"/>
  </w:num>
  <w:num w:numId="23">
    <w:abstractNumId w:val="14"/>
  </w:num>
  <w:num w:numId="24">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1C"/>
    <w:rsid w:val="00020D46"/>
    <w:rsid w:val="000320F9"/>
    <w:rsid w:val="0003581A"/>
    <w:rsid w:val="0004519B"/>
    <w:rsid w:val="00090BE9"/>
    <w:rsid w:val="00097FCC"/>
    <w:rsid w:val="000A1E34"/>
    <w:rsid w:val="000A752C"/>
    <w:rsid w:val="000B17C1"/>
    <w:rsid w:val="000C48EA"/>
    <w:rsid w:val="000C5D81"/>
    <w:rsid w:val="000E068D"/>
    <w:rsid w:val="000F1E2A"/>
    <w:rsid w:val="001000CB"/>
    <w:rsid w:val="00101A7F"/>
    <w:rsid w:val="00103E08"/>
    <w:rsid w:val="00111324"/>
    <w:rsid w:val="00120433"/>
    <w:rsid w:val="00126EAB"/>
    <w:rsid w:val="00130D51"/>
    <w:rsid w:val="00134665"/>
    <w:rsid w:val="001347CB"/>
    <w:rsid w:val="00154E0C"/>
    <w:rsid w:val="00162B62"/>
    <w:rsid w:val="0017412D"/>
    <w:rsid w:val="00174F6D"/>
    <w:rsid w:val="001755F3"/>
    <w:rsid w:val="00184F3A"/>
    <w:rsid w:val="00185C8E"/>
    <w:rsid w:val="00193301"/>
    <w:rsid w:val="001A3BBA"/>
    <w:rsid w:val="001C1A78"/>
    <w:rsid w:val="001C5002"/>
    <w:rsid w:val="001C61F0"/>
    <w:rsid w:val="001D3D30"/>
    <w:rsid w:val="001E6A61"/>
    <w:rsid w:val="001F7634"/>
    <w:rsid w:val="00201EAD"/>
    <w:rsid w:val="00202ED7"/>
    <w:rsid w:val="0022238E"/>
    <w:rsid w:val="00224B06"/>
    <w:rsid w:val="00234600"/>
    <w:rsid w:val="002479FC"/>
    <w:rsid w:val="00247ACF"/>
    <w:rsid w:val="00247F02"/>
    <w:rsid w:val="00255F4A"/>
    <w:rsid w:val="00263661"/>
    <w:rsid w:val="002668C1"/>
    <w:rsid w:val="002810E3"/>
    <w:rsid w:val="00283A5A"/>
    <w:rsid w:val="00297147"/>
    <w:rsid w:val="002A3EFB"/>
    <w:rsid w:val="002A70C9"/>
    <w:rsid w:val="002B3C2A"/>
    <w:rsid w:val="002B64DB"/>
    <w:rsid w:val="002B7D22"/>
    <w:rsid w:val="002C690C"/>
    <w:rsid w:val="002D35CC"/>
    <w:rsid w:val="00307444"/>
    <w:rsid w:val="003469D1"/>
    <w:rsid w:val="003524E2"/>
    <w:rsid w:val="00352EBF"/>
    <w:rsid w:val="00354860"/>
    <w:rsid w:val="00357BAD"/>
    <w:rsid w:val="00365C31"/>
    <w:rsid w:val="00372E14"/>
    <w:rsid w:val="00374F2C"/>
    <w:rsid w:val="0038360A"/>
    <w:rsid w:val="00385B6C"/>
    <w:rsid w:val="0039047B"/>
    <w:rsid w:val="00393B85"/>
    <w:rsid w:val="003A23A9"/>
    <w:rsid w:val="003B43B1"/>
    <w:rsid w:val="003B68FD"/>
    <w:rsid w:val="003D0798"/>
    <w:rsid w:val="003D7EF6"/>
    <w:rsid w:val="003E7A6C"/>
    <w:rsid w:val="003F7323"/>
    <w:rsid w:val="003F7BA4"/>
    <w:rsid w:val="004020E4"/>
    <w:rsid w:val="00402A91"/>
    <w:rsid w:val="00406B14"/>
    <w:rsid w:val="00436DF5"/>
    <w:rsid w:val="00464FE3"/>
    <w:rsid w:val="00465C13"/>
    <w:rsid w:val="00470BD4"/>
    <w:rsid w:val="0047177D"/>
    <w:rsid w:val="0047266C"/>
    <w:rsid w:val="00475458"/>
    <w:rsid w:val="00495783"/>
    <w:rsid w:val="00496E01"/>
    <w:rsid w:val="00496F7E"/>
    <w:rsid w:val="00497B01"/>
    <w:rsid w:val="004A5E70"/>
    <w:rsid w:val="004B1372"/>
    <w:rsid w:val="004D59E0"/>
    <w:rsid w:val="004F1211"/>
    <w:rsid w:val="004F2434"/>
    <w:rsid w:val="004F3CF8"/>
    <w:rsid w:val="00502CBF"/>
    <w:rsid w:val="00510442"/>
    <w:rsid w:val="005131D0"/>
    <w:rsid w:val="005155BC"/>
    <w:rsid w:val="00515B09"/>
    <w:rsid w:val="005319DF"/>
    <w:rsid w:val="005402A0"/>
    <w:rsid w:val="00541BD9"/>
    <w:rsid w:val="005474B5"/>
    <w:rsid w:val="00551C90"/>
    <w:rsid w:val="0055395A"/>
    <w:rsid w:val="00553E8A"/>
    <w:rsid w:val="00554291"/>
    <w:rsid w:val="00566847"/>
    <w:rsid w:val="00573964"/>
    <w:rsid w:val="005A0435"/>
    <w:rsid w:val="005E0884"/>
    <w:rsid w:val="005E3141"/>
    <w:rsid w:val="005E3E4B"/>
    <w:rsid w:val="005F3D54"/>
    <w:rsid w:val="006107C8"/>
    <w:rsid w:val="0061359D"/>
    <w:rsid w:val="00633C1F"/>
    <w:rsid w:val="00635EC6"/>
    <w:rsid w:val="00646B49"/>
    <w:rsid w:val="00654D5E"/>
    <w:rsid w:val="00667D6B"/>
    <w:rsid w:val="00672C01"/>
    <w:rsid w:val="00672F1C"/>
    <w:rsid w:val="006761C0"/>
    <w:rsid w:val="006A1208"/>
    <w:rsid w:val="006C5DC2"/>
    <w:rsid w:val="006F59AA"/>
    <w:rsid w:val="00711E30"/>
    <w:rsid w:val="007362DF"/>
    <w:rsid w:val="00740D0C"/>
    <w:rsid w:val="007457F2"/>
    <w:rsid w:val="0075197A"/>
    <w:rsid w:val="007629A5"/>
    <w:rsid w:val="00781D18"/>
    <w:rsid w:val="00783D0C"/>
    <w:rsid w:val="007A413D"/>
    <w:rsid w:val="007B7937"/>
    <w:rsid w:val="007C543A"/>
    <w:rsid w:val="007D194E"/>
    <w:rsid w:val="007E2EB3"/>
    <w:rsid w:val="00802AAA"/>
    <w:rsid w:val="00803422"/>
    <w:rsid w:val="0081022A"/>
    <w:rsid w:val="008208FF"/>
    <w:rsid w:val="00820D59"/>
    <w:rsid w:val="008215B2"/>
    <w:rsid w:val="00844BD5"/>
    <w:rsid w:val="00850478"/>
    <w:rsid w:val="00850FD5"/>
    <w:rsid w:val="008710F7"/>
    <w:rsid w:val="00880DB3"/>
    <w:rsid w:val="008832A3"/>
    <w:rsid w:val="008A63DF"/>
    <w:rsid w:val="008B0A8A"/>
    <w:rsid w:val="008B225B"/>
    <w:rsid w:val="008B3767"/>
    <w:rsid w:val="008C3170"/>
    <w:rsid w:val="008D3204"/>
    <w:rsid w:val="008E0C57"/>
    <w:rsid w:val="008E58AE"/>
    <w:rsid w:val="00912CD3"/>
    <w:rsid w:val="00914B3F"/>
    <w:rsid w:val="00916FC9"/>
    <w:rsid w:val="00924D96"/>
    <w:rsid w:val="00926131"/>
    <w:rsid w:val="00943352"/>
    <w:rsid w:val="00951487"/>
    <w:rsid w:val="009524A9"/>
    <w:rsid w:val="00955DFB"/>
    <w:rsid w:val="009664F1"/>
    <w:rsid w:val="00970CB2"/>
    <w:rsid w:val="00987752"/>
    <w:rsid w:val="0099227E"/>
    <w:rsid w:val="00992C59"/>
    <w:rsid w:val="009B02FE"/>
    <w:rsid w:val="009B0E8D"/>
    <w:rsid w:val="009B39CB"/>
    <w:rsid w:val="009C1AF4"/>
    <w:rsid w:val="009C40D5"/>
    <w:rsid w:val="009E03C4"/>
    <w:rsid w:val="009E17B2"/>
    <w:rsid w:val="009E3790"/>
    <w:rsid w:val="009F6C26"/>
    <w:rsid w:val="00A10FEA"/>
    <w:rsid w:val="00A157B9"/>
    <w:rsid w:val="00A22F73"/>
    <w:rsid w:val="00A232E3"/>
    <w:rsid w:val="00A37FD9"/>
    <w:rsid w:val="00A56BF3"/>
    <w:rsid w:val="00A56C26"/>
    <w:rsid w:val="00A6084F"/>
    <w:rsid w:val="00A64F64"/>
    <w:rsid w:val="00A81F24"/>
    <w:rsid w:val="00A90F7C"/>
    <w:rsid w:val="00A9551F"/>
    <w:rsid w:val="00AB36A3"/>
    <w:rsid w:val="00AF5E9F"/>
    <w:rsid w:val="00B02756"/>
    <w:rsid w:val="00B23A15"/>
    <w:rsid w:val="00B34284"/>
    <w:rsid w:val="00B35831"/>
    <w:rsid w:val="00B37993"/>
    <w:rsid w:val="00B415DD"/>
    <w:rsid w:val="00B51149"/>
    <w:rsid w:val="00B56B74"/>
    <w:rsid w:val="00B62618"/>
    <w:rsid w:val="00B634AE"/>
    <w:rsid w:val="00B64569"/>
    <w:rsid w:val="00BB5C10"/>
    <w:rsid w:val="00BC3A77"/>
    <w:rsid w:val="00BC5426"/>
    <w:rsid w:val="00BE1565"/>
    <w:rsid w:val="00C140A3"/>
    <w:rsid w:val="00C46626"/>
    <w:rsid w:val="00C513CF"/>
    <w:rsid w:val="00C51613"/>
    <w:rsid w:val="00C53113"/>
    <w:rsid w:val="00C54EBE"/>
    <w:rsid w:val="00C63249"/>
    <w:rsid w:val="00C7239C"/>
    <w:rsid w:val="00C776F3"/>
    <w:rsid w:val="00C93292"/>
    <w:rsid w:val="00C94873"/>
    <w:rsid w:val="00C97130"/>
    <w:rsid w:val="00CB4670"/>
    <w:rsid w:val="00CC3E3D"/>
    <w:rsid w:val="00CC5FA5"/>
    <w:rsid w:val="00CD1151"/>
    <w:rsid w:val="00D02DC6"/>
    <w:rsid w:val="00D35C98"/>
    <w:rsid w:val="00D4761D"/>
    <w:rsid w:val="00D76884"/>
    <w:rsid w:val="00D822ED"/>
    <w:rsid w:val="00D861AF"/>
    <w:rsid w:val="00D929F5"/>
    <w:rsid w:val="00D97CD1"/>
    <w:rsid w:val="00DB0E31"/>
    <w:rsid w:val="00DD09DD"/>
    <w:rsid w:val="00DD1ADB"/>
    <w:rsid w:val="00DF0B70"/>
    <w:rsid w:val="00DF17C1"/>
    <w:rsid w:val="00E32F25"/>
    <w:rsid w:val="00E6648D"/>
    <w:rsid w:val="00E7147F"/>
    <w:rsid w:val="00E7189C"/>
    <w:rsid w:val="00EA3D2E"/>
    <w:rsid w:val="00EB430D"/>
    <w:rsid w:val="00EE17DE"/>
    <w:rsid w:val="00EF14B8"/>
    <w:rsid w:val="00EF476D"/>
    <w:rsid w:val="00F16B85"/>
    <w:rsid w:val="00F46B8C"/>
    <w:rsid w:val="00F515EA"/>
    <w:rsid w:val="00F6065A"/>
    <w:rsid w:val="00F67464"/>
    <w:rsid w:val="00F71597"/>
    <w:rsid w:val="00F75E74"/>
    <w:rsid w:val="00F82ECB"/>
    <w:rsid w:val="00F866F4"/>
    <w:rsid w:val="00F940F8"/>
    <w:rsid w:val="00F977C0"/>
    <w:rsid w:val="00FA1FE0"/>
    <w:rsid w:val="00FC2EBD"/>
    <w:rsid w:val="00FC542C"/>
    <w:rsid w:val="00FD108C"/>
    <w:rsid w:val="00FD3064"/>
    <w:rsid w:val="00FD5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1236C"/>
  <w15:chartTrackingRefBased/>
  <w15:docId w15:val="{ED0DF3E5-413E-4A2B-9B89-4E2289202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30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633C1F"/>
    <w:pPr>
      <w:keepNext/>
      <w:suppressAutoHyphens w:val="0"/>
      <w:jc w:val="center"/>
      <w:outlineLvl w:val="0"/>
    </w:pPr>
    <w:rPr>
      <w:b/>
      <w:szCs w:val="20"/>
      <w:lang w:val="x-none" w:eastAsia="x-none"/>
    </w:rPr>
  </w:style>
  <w:style w:type="paragraph" w:styleId="2">
    <w:name w:val="heading 2"/>
    <w:basedOn w:val="a"/>
    <w:next w:val="a"/>
    <w:link w:val="20"/>
    <w:qFormat/>
    <w:rsid w:val="00633C1F"/>
    <w:pPr>
      <w:keepNext/>
      <w:suppressAutoHyphens w:val="0"/>
      <w:jc w:val="center"/>
      <w:outlineLvl w:val="1"/>
    </w:pPr>
    <w:rPr>
      <w:b/>
      <w:sz w:val="36"/>
      <w:szCs w:val="20"/>
      <w:lang w:val="x-none" w:eastAsia="x-none"/>
    </w:rPr>
  </w:style>
  <w:style w:type="paragraph" w:styleId="3">
    <w:name w:val="heading 3"/>
    <w:basedOn w:val="a"/>
    <w:next w:val="a"/>
    <w:link w:val="30"/>
    <w:qFormat/>
    <w:rsid w:val="00633C1F"/>
    <w:pPr>
      <w:keepNext/>
      <w:suppressAutoHyphens w:val="0"/>
      <w:jc w:val="center"/>
      <w:outlineLvl w:val="2"/>
    </w:pPr>
    <w:rPr>
      <w:b/>
      <w:sz w:val="28"/>
      <w:szCs w:val="20"/>
      <w:lang w:val="x-none" w:eastAsia="x-none"/>
    </w:rPr>
  </w:style>
  <w:style w:type="paragraph" w:styleId="5">
    <w:name w:val="heading 5"/>
    <w:basedOn w:val="a"/>
    <w:next w:val="a"/>
    <w:link w:val="50"/>
    <w:qFormat/>
    <w:rsid w:val="00633C1F"/>
    <w:pPr>
      <w:keepNext/>
      <w:suppressAutoHyphens w:val="0"/>
      <w:outlineLvl w:val="4"/>
    </w:pPr>
    <w:rPr>
      <w:b/>
      <w:sz w:val="20"/>
      <w:szCs w:val="20"/>
      <w:lang w:val="x-none" w:eastAsia="x-none"/>
    </w:rPr>
  </w:style>
  <w:style w:type="paragraph" w:styleId="7">
    <w:name w:val="heading 7"/>
    <w:basedOn w:val="a"/>
    <w:next w:val="a"/>
    <w:link w:val="70"/>
    <w:qFormat/>
    <w:rsid w:val="00633C1F"/>
    <w:pPr>
      <w:keepNext/>
      <w:suppressAutoHyphens w:val="0"/>
      <w:outlineLvl w:val="6"/>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93301"/>
    <w:pPr>
      <w:ind w:left="720"/>
    </w:pPr>
  </w:style>
  <w:style w:type="paragraph" w:customStyle="1" w:styleId="a4">
    <w:name w:val="Текст в заданном формате"/>
    <w:basedOn w:val="a"/>
    <w:rsid w:val="00193301"/>
    <w:rPr>
      <w:sz w:val="20"/>
      <w:szCs w:val="20"/>
    </w:rPr>
  </w:style>
  <w:style w:type="paragraph" w:customStyle="1" w:styleId="a5">
    <w:name w:val="Прижатый влево"/>
    <w:basedOn w:val="a"/>
    <w:next w:val="a"/>
    <w:uiPriority w:val="99"/>
    <w:rsid w:val="00193301"/>
    <w:pPr>
      <w:suppressAutoHyphens w:val="0"/>
      <w:autoSpaceDE w:val="0"/>
      <w:autoSpaceDN w:val="0"/>
      <w:adjustRightInd w:val="0"/>
    </w:pPr>
    <w:rPr>
      <w:rFonts w:ascii="Arial" w:hAnsi="Arial" w:cs="Arial"/>
      <w:lang w:eastAsia="ru-RU"/>
    </w:rPr>
  </w:style>
  <w:style w:type="paragraph" w:customStyle="1" w:styleId="a6">
    <w:name w:val="????????"/>
    <w:basedOn w:val="a"/>
    <w:rsid w:val="00193301"/>
    <w:pPr>
      <w:suppressAutoHyphens w:val="0"/>
      <w:jc w:val="center"/>
    </w:pPr>
    <w:rPr>
      <w:rFonts w:eastAsia="Calibri"/>
      <w:sz w:val="36"/>
      <w:szCs w:val="36"/>
      <w:lang w:eastAsia="ru-RU"/>
    </w:rPr>
  </w:style>
  <w:style w:type="numbering" w:customStyle="1" w:styleId="12">
    <w:name w:val="Нет списка1"/>
    <w:next w:val="a2"/>
    <w:uiPriority w:val="99"/>
    <w:semiHidden/>
    <w:unhideWhenUsed/>
    <w:rsid w:val="00464FE3"/>
  </w:style>
  <w:style w:type="character" w:styleId="a7">
    <w:name w:val="Hyperlink"/>
    <w:basedOn w:val="a0"/>
    <w:uiPriority w:val="99"/>
    <w:rsid w:val="00464FE3"/>
    <w:rPr>
      <w:color w:val="0066CC"/>
      <w:u w:val="single"/>
    </w:rPr>
  </w:style>
  <w:style w:type="character" w:customStyle="1" w:styleId="a8">
    <w:name w:val="Сноска_"/>
    <w:basedOn w:val="a0"/>
    <w:link w:val="13"/>
    <w:rsid w:val="00464FE3"/>
    <w:rPr>
      <w:rFonts w:ascii="Times New Roman" w:eastAsia="Times New Roman" w:hAnsi="Times New Roman" w:cs="Times New Roman"/>
      <w:sz w:val="21"/>
      <w:szCs w:val="21"/>
      <w:shd w:val="clear" w:color="auto" w:fill="FFFFFF"/>
    </w:rPr>
  </w:style>
  <w:style w:type="character" w:customStyle="1" w:styleId="21">
    <w:name w:val="Сноска (2)_"/>
    <w:basedOn w:val="a0"/>
    <w:link w:val="210"/>
    <w:rsid w:val="00464FE3"/>
    <w:rPr>
      <w:rFonts w:ascii="Times New Roman" w:eastAsia="Times New Roman" w:hAnsi="Times New Roman" w:cs="Times New Roman"/>
      <w:b/>
      <w:bCs/>
      <w:sz w:val="18"/>
      <w:szCs w:val="18"/>
      <w:shd w:val="clear" w:color="auto" w:fill="FFFFFF"/>
    </w:rPr>
  </w:style>
  <w:style w:type="character" w:customStyle="1" w:styleId="31">
    <w:name w:val="Сноска (3)_"/>
    <w:basedOn w:val="a0"/>
    <w:link w:val="32"/>
    <w:rsid w:val="00464FE3"/>
    <w:rPr>
      <w:rFonts w:ascii="Times New Roman" w:eastAsia="Times New Roman" w:hAnsi="Times New Roman" w:cs="Times New Roman"/>
      <w:sz w:val="26"/>
      <w:szCs w:val="26"/>
      <w:shd w:val="clear" w:color="auto" w:fill="FFFFFF"/>
    </w:rPr>
  </w:style>
  <w:style w:type="character" w:customStyle="1" w:styleId="22">
    <w:name w:val="Сноска (2)"/>
    <w:basedOn w:val="21"/>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a9">
    <w:name w:val="Сноска"/>
    <w:basedOn w:val="a8"/>
    <w:rsid w:val="00464FE3"/>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aa">
    <w:name w:val="Колонтитул_"/>
    <w:basedOn w:val="a0"/>
    <w:link w:val="14"/>
    <w:rsid w:val="00464FE3"/>
    <w:rPr>
      <w:rFonts w:ascii="Times New Roman" w:eastAsia="Times New Roman" w:hAnsi="Times New Roman" w:cs="Times New Roman"/>
      <w:shd w:val="clear" w:color="auto" w:fill="FFFFFF"/>
    </w:rPr>
  </w:style>
  <w:style w:type="character" w:customStyle="1" w:styleId="9pt">
    <w:name w:val="Колонтитул + 9 pt;Курсив"/>
    <w:basedOn w:val="aa"/>
    <w:rsid w:val="00464FE3"/>
    <w:rPr>
      <w:rFonts w:ascii="Times New Roman" w:eastAsia="Times New Roman" w:hAnsi="Times New Roman" w:cs="Times New Roman"/>
      <w:i/>
      <w:iCs/>
      <w:color w:val="000000"/>
      <w:spacing w:val="0"/>
      <w:w w:val="100"/>
      <w:position w:val="0"/>
      <w:sz w:val="18"/>
      <w:szCs w:val="18"/>
      <w:shd w:val="clear" w:color="auto" w:fill="FFFFFF"/>
      <w:lang w:val="ru-RU" w:eastAsia="ru-RU" w:bidi="ru-RU"/>
    </w:rPr>
  </w:style>
  <w:style w:type="character" w:customStyle="1" w:styleId="ab">
    <w:name w:val="Колонтитул"/>
    <w:basedOn w:val="aa"/>
    <w:rsid w:val="00464FE3"/>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ac">
    <w:name w:val="Основной текст_"/>
    <w:basedOn w:val="a0"/>
    <w:link w:val="4"/>
    <w:rsid w:val="00464FE3"/>
    <w:rPr>
      <w:rFonts w:ascii="Times New Roman" w:eastAsia="Times New Roman" w:hAnsi="Times New Roman" w:cs="Times New Roman"/>
      <w:sz w:val="26"/>
      <w:szCs w:val="26"/>
      <w:shd w:val="clear" w:color="auto" w:fill="FFFFFF"/>
    </w:rPr>
  </w:style>
  <w:style w:type="character" w:customStyle="1" w:styleId="115pt">
    <w:name w:val="Основной текст + 11;5 pt;Полужирный"/>
    <w:basedOn w:val="ac"/>
    <w:rsid w:val="00464FE3"/>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character" w:customStyle="1" w:styleId="23">
    <w:name w:val="Основной текст (2)_"/>
    <w:basedOn w:val="a0"/>
    <w:link w:val="211"/>
    <w:rsid w:val="00464FE3"/>
    <w:rPr>
      <w:rFonts w:ascii="Times New Roman" w:eastAsia="Times New Roman" w:hAnsi="Times New Roman" w:cs="Times New Roman"/>
      <w:b/>
      <w:bCs/>
      <w:sz w:val="23"/>
      <w:szCs w:val="23"/>
      <w:shd w:val="clear" w:color="auto" w:fill="FFFFFF"/>
    </w:rPr>
  </w:style>
  <w:style w:type="character" w:customStyle="1" w:styleId="24">
    <w:name w:val="Основной текст (2)"/>
    <w:basedOn w:val="23"/>
    <w:rsid w:val="00464FE3"/>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character" w:customStyle="1" w:styleId="33">
    <w:name w:val="Основной текст (3)_"/>
    <w:basedOn w:val="a0"/>
    <w:link w:val="310"/>
    <w:rsid w:val="00464FE3"/>
    <w:rPr>
      <w:rFonts w:ascii="Times New Roman" w:eastAsia="Times New Roman" w:hAnsi="Times New Roman" w:cs="Times New Roman"/>
      <w:b/>
      <w:bCs/>
      <w:sz w:val="18"/>
      <w:szCs w:val="18"/>
      <w:shd w:val="clear" w:color="auto" w:fill="FFFFFF"/>
    </w:rPr>
  </w:style>
  <w:style w:type="character" w:customStyle="1" w:styleId="34">
    <w:name w:val="Основной текст (3)"/>
    <w:basedOn w:val="33"/>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40">
    <w:name w:val="Основной текст (4)_"/>
    <w:basedOn w:val="a0"/>
    <w:link w:val="41"/>
    <w:rsid w:val="00464FE3"/>
    <w:rPr>
      <w:rFonts w:ascii="Times New Roman" w:eastAsia="Times New Roman" w:hAnsi="Times New Roman" w:cs="Times New Roman"/>
      <w:i/>
      <w:iCs/>
      <w:sz w:val="19"/>
      <w:szCs w:val="19"/>
      <w:shd w:val="clear" w:color="auto" w:fill="FFFFFF"/>
    </w:rPr>
  </w:style>
  <w:style w:type="character" w:customStyle="1" w:styleId="42">
    <w:name w:val="Основной текст (4)"/>
    <w:basedOn w:val="40"/>
    <w:rsid w:val="00464FE3"/>
    <w:rPr>
      <w:rFonts w:ascii="Times New Roman" w:eastAsia="Times New Roman" w:hAnsi="Times New Roman" w:cs="Times New Roman"/>
      <w:i/>
      <w:iCs/>
      <w:color w:val="000000"/>
      <w:spacing w:val="0"/>
      <w:w w:val="100"/>
      <w:position w:val="0"/>
      <w:sz w:val="19"/>
      <w:szCs w:val="19"/>
      <w:shd w:val="clear" w:color="auto" w:fill="FFFFFF"/>
      <w:lang w:val="ru-RU" w:eastAsia="ru-RU" w:bidi="ru-RU"/>
    </w:rPr>
  </w:style>
  <w:style w:type="character" w:customStyle="1" w:styleId="4LucidaSansUnicode9pt66">
    <w:name w:val="Основной текст (4) + Lucida Sans Unicode;9 pt;Не курсив;Масштаб 66%"/>
    <w:basedOn w:val="40"/>
    <w:rsid w:val="00464FE3"/>
    <w:rPr>
      <w:rFonts w:ascii="Lucida Sans Unicode" w:eastAsia="Lucida Sans Unicode" w:hAnsi="Lucida Sans Unicode" w:cs="Lucida Sans Unicode"/>
      <w:i/>
      <w:iCs/>
      <w:color w:val="000000"/>
      <w:spacing w:val="0"/>
      <w:w w:val="66"/>
      <w:position w:val="0"/>
      <w:sz w:val="18"/>
      <w:szCs w:val="18"/>
      <w:shd w:val="clear" w:color="auto" w:fill="FFFFFF"/>
      <w:lang w:val="ru-RU" w:eastAsia="ru-RU" w:bidi="ru-RU"/>
    </w:rPr>
  </w:style>
  <w:style w:type="character" w:customStyle="1" w:styleId="51">
    <w:name w:val="Основной текст (5)_"/>
    <w:basedOn w:val="a0"/>
    <w:link w:val="510"/>
    <w:rsid w:val="00464FE3"/>
    <w:rPr>
      <w:rFonts w:ascii="Times New Roman" w:eastAsia="Times New Roman" w:hAnsi="Times New Roman" w:cs="Times New Roman"/>
      <w:sz w:val="20"/>
      <w:szCs w:val="20"/>
      <w:shd w:val="clear" w:color="auto" w:fill="FFFFFF"/>
    </w:rPr>
  </w:style>
  <w:style w:type="character" w:customStyle="1" w:styleId="52">
    <w:name w:val="Основной текст (5)"/>
    <w:basedOn w:val="51"/>
    <w:rsid w:val="00464FE3"/>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5105pt">
    <w:name w:val="Основной текст (5) + 10;5 pt;Курсив"/>
    <w:basedOn w:val="51"/>
    <w:rsid w:val="00464FE3"/>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6">
    <w:name w:val="Основной текст (6)_"/>
    <w:basedOn w:val="a0"/>
    <w:link w:val="61"/>
    <w:rsid w:val="00464FE3"/>
    <w:rPr>
      <w:rFonts w:ascii="Times New Roman" w:eastAsia="Times New Roman" w:hAnsi="Times New Roman" w:cs="Times New Roman"/>
      <w:i/>
      <w:iCs/>
      <w:sz w:val="21"/>
      <w:szCs w:val="21"/>
      <w:shd w:val="clear" w:color="auto" w:fill="FFFFFF"/>
    </w:rPr>
  </w:style>
  <w:style w:type="character" w:customStyle="1" w:styleId="60">
    <w:name w:val="Основной текст (6)"/>
    <w:basedOn w:val="6"/>
    <w:rsid w:val="00464FE3"/>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105pt">
    <w:name w:val="Колонтитул + 10;5 pt;Полужирный"/>
    <w:basedOn w:val="aa"/>
    <w:rsid w:val="00464FE3"/>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71">
    <w:name w:val="Основной текст (7)_"/>
    <w:basedOn w:val="a0"/>
    <w:link w:val="710"/>
    <w:rsid w:val="00464FE3"/>
    <w:rPr>
      <w:rFonts w:ascii="Times New Roman" w:eastAsia="Times New Roman" w:hAnsi="Times New Roman" w:cs="Times New Roman"/>
      <w:sz w:val="18"/>
      <w:szCs w:val="18"/>
      <w:shd w:val="clear" w:color="auto" w:fill="FFFFFF"/>
    </w:rPr>
  </w:style>
  <w:style w:type="character" w:customStyle="1" w:styleId="72">
    <w:name w:val="Основной текст (7)"/>
    <w:basedOn w:val="71"/>
    <w:rsid w:val="00464FE3"/>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8">
    <w:name w:val="Основной текст (8)_"/>
    <w:basedOn w:val="a0"/>
    <w:link w:val="81"/>
    <w:rsid w:val="00464FE3"/>
    <w:rPr>
      <w:rFonts w:ascii="Times New Roman" w:eastAsia="Times New Roman" w:hAnsi="Times New Roman" w:cs="Times New Roman"/>
      <w:b/>
      <w:bCs/>
      <w:sz w:val="26"/>
      <w:szCs w:val="26"/>
      <w:shd w:val="clear" w:color="auto" w:fill="FFFFFF"/>
    </w:rPr>
  </w:style>
  <w:style w:type="character" w:customStyle="1" w:styleId="80">
    <w:name w:val="Основной текст (8)"/>
    <w:basedOn w:val="8"/>
    <w:rsid w:val="00464FE3"/>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15">
    <w:name w:val="Основной текст1"/>
    <w:basedOn w:val="ac"/>
    <w:rsid w:val="00464FE3"/>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83">
    <w:name w:val="Основной текст (8)3"/>
    <w:basedOn w:val="8"/>
    <w:rsid w:val="00464FE3"/>
    <w:rPr>
      <w:rFonts w:ascii="Times New Roman" w:eastAsia="Times New Roman" w:hAnsi="Times New Roman" w:cs="Times New Roman"/>
      <w:b/>
      <w:bCs/>
      <w:color w:val="000000"/>
      <w:spacing w:val="0"/>
      <w:w w:val="100"/>
      <w:position w:val="0"/>
      <w:sz w:val="26"/>
      <w:szCs w:val="26"/>
      <w:u w:val="single"/>
      <w:shd w:val="clear" w:color="auto" w:fill="FFFFFF"/>
      <w:lang w:val="ru-RU" w:eastAsia="ru-RU" w:bidi="ru-RU"/>
    </w:rPr>
  </w:style>
  <w:style w:type="character" w:customStyle="1" w:styleId="82">
    <w:name w:val="Основной текст (8)2"/>
    <w:basedOn w:val="8"/>
    <w:rsid w:val="00464FE3"/>
    <w:rPr>
      <w:rFonts w:ascii="Times New Roman" w:eastAsia="Times New Roman" w:hAnsi="Times New Roman" w:cs="Times New Roman"/>
      <w:b/>
      <w:bCs/>
      <w:color w:val="000000"/>
      <w:spacing w:val="0"/>
      <w:w w:val="100"/>
      <w:position w:val="0"/>
      <w:sz w:val="26"/>
      <w:szCs w:val="26"/>
      <w:u w:val="single"/>
      <w:shd w:val="clear" w:color="auto" w:fill="FFFFFF"/>
      <w:lang w:val="ru-RU" w:eastAsia="ru-RU" w:bidi="ru-RU"/>
    </w:rPr>
  </w:style>
  <w:style w:type="character" w:customStyle="1" w:styleId="Exact">
    <w:name w:val="Подпись к картинке Exact"/>
    <w:basedOn w:val="a0"/>
    <w:link w:val="ad"/>
    <w:rsid w:val="00464FE3"/>
    <w:rPr>
      <w:rFonts w:ascii="Times New Roman" w:eastAsia="Times New Roman" w:hAnsi="Times New Roman" w:cs="Times New Roman"/>
      <w:spacing w:val="3"/>
      <w:shd w:val="clear" w:color="auto" w:fill="FFFFFF"/>
    </w:rPr>
  </w:style>
  <w:style w:type="character" w:customStyle="1" w:styleId="Exact1">
    <w:name w:val="Подпись к картинке Exact1"/>
    <w:basedOn w:val="Exact"/>
    <w:rsid w:val="00464FE3"/>
    <w:rPr>
      <w:rFonts w:ascii="Times New Roman" w:eastAsia="Times New Roman" w:hAnsi="Times New Roman" w:cs="Times New Roman"/>
      <w:color w:val="000000"/>
      <w:spacing w:val="3"/>
      <w:w w:val="100"/>
      <w:position w:val="0"/>
      <w:sz w:val="24"/>
      <w:szCs w:val="24"/>
      <w:shd w:val="clear" w:color="auto" w:fill="FFFFFF"/>
      <w:lang w:val="ru-RU" w:eastAsia="ru-RU" w:bidi="ru-RU"/>
    </w:rPr>
  </w:style>
  <w:style w:type="character" w:customStyle="1" w:styleId="9">
    <w:name w:val="Основной текст (9)_"/>
    <w:basedOn w:val="a0"/>
    <w:link w:val="90"/>
    <w:rsid w:val="00464FE3"/>
    <w:rPr>
      <w:rFonts w:ascii="Times New Roman" w:eastAsia="Times New Roman" w:hAnsi="Times New Roman" w:cs="Times New Roman"/>
      <w:b/>
      <w:bCs/>
      <w:sz w:val="26"/>
      <w:szCs w:val="26"/>
      <w:shd w:val="clear" w:color="auto" w:fill="FFFFFF"/>
    </w:rPr>
  </w:style>
  <w:style w:type="character" w:customStyle="1" w:styleId="91">
    <w:name w:val="Основной текст (9) + Курсив"/>
    <w:basedOn w:val="9"/>
    <w:rsid w:val="00464FE3"/>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ae">
    <w:name w:val="Основной текст + Курсив"/>
    <w:basedOn w:val="ac"/>
    <w:rsid w:val="00464FE3"/>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25">
    <w:name w:val="Основной текст2"/>
    <w:basedOn w:val="ac"/>
    <w:rsid w:val="00464FE3"/>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character" w:customStyle="1" w:styleId="16">
    <w:name w:val="Заголовок №1_"/>
    <w:basedOn w:val="a0"/>
    <w:link w:val="17"/>
    <w:rsid w:val="00464FE3"/>
    <w:rPr>
      <w:rFonts w:ascii="Times New Roman" w:eastAsia="Times New Roman" w:hAnsi="Times New Roman" w:cs="Times New Roman"/>
      <w:b/>
      <w:bCs/>
      <w:sz w:val="26"/>
      <w:szCs w:val="26"/>
      <w:shd w:val="clear" w:color="auto" w:fill="FFFFFF"/>
    </w:rPr>
  </w:style>
  <w:style w:type="character" w:customStyle="1" w:styleId="100">
    <w:name w:val="Основной текст (10)_"/>
    <w:basedOn w:val="a0"/>
    <w:link w:val="101"/>
    <w:rsid w:val="00464FE3"/>
    <w:rPr>
      <w:rFonts w:ascii="Times New Roman" w:eastAsia="Times New Roman" w:hAnsi="Times New Roman" w:cs="Times New Roman"/>
      <w:i/>
      <w:iCs/>
      <w:sz w:val="26"/>
      <w:szCs w:val="26"/>
      <w:shd w:val="clear" w:color="auto" w:fill="FFFFFF"/>
    </w:rPr>
  </w:style>
  <w:style w:type="character" w:customStyle="1" w:styleId="102">
    <w:name w:val="Основной текст (10) + Не курсив"/>
    <w:basedOn w:val="100"/>
    <w:rsid w:val="00464FE3"/>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110">
    <w:name w:val="Основной текст (11)_"/>
    <w:basedOn w:val="a0"/>
    <w:link w:val="111"/>
    <w:rsid w:val="00464FE3"/>
    <w:rPr>
      <w:rFonts w:ascii="Times New Roman" w:eastAsia="Times New Roman" w:hAnsi="Times New Roman" w:cs="Times New Roman"/>
      <w:sz w:val="21"/>
      <w:szCs w:val="21"/>
      <w:shd w:val="clear" w:color="auto" w:fill="FFFFFF"/>
    </w:rPr>
  </w:style>
  <w:style w:type="character" w:customStyle="1" w:styleId="af">
    <w:name w:val="Подпись к таблице_"/>
    <w:basedOn w:val="a0"/>
    <w:link w:val="18"/>
    <w:rsid w:val="00464FE3"/>
    <w:rPr>
      <w:rFonts w:ascii="Times New Roman" w:eastAsia="Times New Roman" w:hAnsi="Times New Roman" w:cs="Times New Roman"/>
      <w:sz w:val="21"/>
      <w:szCs w:val="21"/>
      <w:shd w:val="clear" w:color="auto" w:fill="FFFFFF"/>
    </w:rPr>
  </w:style>
  <w:style w:type="character" w:customStyle="1" w:styleId="105pt0">
    <w:name w:val="Основной текст + 10;5 pt"/>
    <w:basedOn w:val="ac"/>
    <w:rsid w:val="00464FE3"/>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93pt">
    <w:name w:val="Основной текст (9) + Интервал 3 pt"/>
    <w:basedOn w:val="9"/>
    <w:rsid w:val="00464FE3"/>
    <w:rPr>
      <w:rFonts w:ascii="Times New Roman" w:eastAsia="Times New Roman" w:hAnsi="Times New Roman" w:cs="Times New Roman"/>
      <w:b/>
      <w:bCs/>
      <w:color w:val="000000"/>
      <w:spacing w:val="60"/>
      <w:w w:val="100"/>
      <w:position w:val="0"/>
      <w:sz w:val="26"/>
      <w:szCs w:val="26"/>
      <w:shd w:val="clear" w:color="auto" w:fill="FFFFFF"/>
      <w:lang w:val="ru-RU" w:eastAsia="ru-RU" w:bidi="ru-RU"/>
    </w:rPr>
  </w:style>
  <w:style w:type="character" w:customStyle="1" w:styleId="112">
    <w:name w:val="Основной текст (11)"/>
    <w:basedOn w:val="110"/>
    <w:rsid w:val="00464FE3"/>
    <w:rPr>
      <w:rFonts w:ascii="Times New Roman" w:eastAsia="Times New Roman" w:hAnsi="Times New Roman" w:cs="Times New Roman"/>
      <w:color w:val="000000"/>
      <w:spacing w:val="0"/>
      <w:w w:val="100"/>
      <w:position w:val="0"/>
      <w:sz w:val="21"/>
      <w:szCs w:val="21"/>
      <w:u w:val="single"/>
      <w:shd w:val="clear" w:color="auto" w:fill="FFFFFF"/>
      <w:lang w:val="ru-RU" w:eastAsia="ru-RU" w:bidi="ru-RU"/>
    </w:rPr>
  </w:style>
  <w:style w:type="character" w:customStyle="1" w:styleId="23pt">
    <w:name w:val="Основной текст (2) + Интервал 3 pt"/>
    <w:basedOn w:val="23"/>
    <w:rsid w:val="00464FE3"/>
    <w:rPr>
      <w:rFonts w:ascii="Times New Roman" w:eastAsia="Times New Roman" w:hAnsi="Times New Roman" w:cs="Times New Roman"/>
      <w:b/>
      <w:bCs/>
      <w:color w:val="000000"/>
      <w:spacing w:val="60"/>
      <w:w w:val="100"/>
      <w:position w:val="0"/>
      <w:sz w:val="23"/>
      <w:szCs w:val="23"/>
      <w:shd w:val="clear" w:color="auto" w:fill="FFFFFF"/>
      <w:lang w:val="ru-RU" w:eastAsia="ru-RU" w:bidi="ru-RU"/>
    </w:rPr>
  </w:style>
  <w:style w:type="character" w:customStyle="1" w:styleId="105pt1">
    <w:name w:val="Основной текст + 10;5 pt;Курсив"/>
    <w:basedOn w:val="ac"/>
    <w:rsid w:val="00464FE3"/>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26">
    <w:name w:val="Подпись к таблице (2)_"/>
    <w:basedOn w:val="a0"/>
    <w:link w:val="212"/>
    <w:rsid w:val="00464FE3"/>
    <w:rPr>
      <w:rFonts w:ascii="Times New Roman" w:eastAsia="Times New Roman" w:hAnsi="Times New Roman" w:cs="Times New Roman"/>
      <w:sz w:val="26"/>
      <w:szCs w:val="26"/>
      <w:shd w:val="clear" w:color="auto" w:fill="FFFFFF"/>
    </w:rPr>
  </w:style>
  <w:style w:type="character" w:customStyle="1" w:styleId="2105pt">
    <w:name w:val="Подпись к таблице (2) + 10;5 pt"/>
    <w:basedOn w:val="26"/>
    <w:rsid w:val="00464FE3"/>
    <w:rPr>
      <w:rFonts w:ascii="Times New Roman" w:eastAsia="Times New Roman" w:hAnsi="Times New Roman" w:cs="Times New Roman"/>
      <w:color w:val="000000"/>
      <w:spacing w:val="0"/>
      <w:w w:val="100"/>
      <w:position w:val="0"/>
      <w:sz w:val="21"/>
      <w:szCs w:val="21"/>
      <w:u w:val="single"/>
      <w:shd w:val="clear" w:color="auto" w:fill="FFFFFF"/>
      <w:lang w:val="ru-RU" w:eastAsia="ru-RU" w:bidi="ru-RU"/>
    </w:rPr>
  </w:style>
  <w:style w:type="character" w:customStyle="1" w:styleId="2105pt3">
    <w:name w:val="Подпись к таблице (2) + 10;5 pt3"/>
    <w:basedOn w:val="26"/>
    <w:rsid w:val="00464FE3"/>
    <w:rPr>
      <w:rFonts w:ascii="Times New Roman" w:eastAsia="Times New Roman" w:hAnsi="Times New Roman" w:cs="Times New Roman"/>
      <w:color w:val="000000"/>
      <w:spacing w:val="0"/>
      <w:w w:val="100"/>
      <w:position w:val="0"/>
      <w:sz w:val="21"/>
      <w:szCs w:val="21"/>
      <w:shd w:val="clear" w:color="auto" w:fill="FFFFFF"/>
    </w:rPr>
  </w:style>
  <w:style w:type="character" w:customStyle="1" w:styleId="9pt0">
    <w:name w:val="Колонтитул + 9 pt;Полужирный"/>
    <w:basedOn w:val="aa"/>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2Exact">
    <w:name w:val="Основной текст (12) Exact"/>
    <w:basedOn w:val="a0"/>
    <w:link w:val="120"/>
    <w:rsid w:val="00464FE3"/>
    <w:rPr>
      <w:rFonts w:ascii="Times New Roman" w:eastAsia="Times New Roman" w:hAnsi="Times New Roman" w:cs="Times New Roman"/>
      <w:sz w:val="12"/>
      <w:szCs w:val="12"/>
      <w:shd w:val="clear" w:color="auto" w:fill="FFFFFF"/>
    </w:rPr>
  </w:style>
  <w:style w:type="character" w:customStyle="1" w:styleId="130">
    <w:name w:val="Основной текст (13)_"/>
    <w:basedOn w:val="a0"/>
    <w:link w:val="131"/>
    <w:rsid w:val="00464FE3"/>
    <w:rPr>
      <w:rFonts w:ascii="Times New Roman" w:eastAsia="Times New Roman" w:hAnsi="Times New Roman" w:cs="Times New Roman"/>
      <w:b/>
      <w:bCs/>
      <w:sz w:val="20"/>
      <w:szCs w:val="20"/>
      <w:shd w:val="clear" w:color="auto" w:fill="FFFFFF"/>
    </w:rPr>
  </w:style>
  <w:style w:type="character" w:customStyle="1" w:styleId="11Exact">
    <w:name w:val="Основной текст (11) Exact"/>
    <w:basedOn w:val="a0"/>
    <w:rsid w:val="00464FE3"/>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113">
    <w:name w:val="Основной текст (11)3"/>
    <w:basedOn w:val="110"/>
    <w:rsid w:val="00464FE3"/>
    <w:rPr>
      <w:rFonts w:ascii="Times New Roman" w:eastAsia="Times New Roman" w:hAnsi="Times New Roman" w:cs="Times New Roman"/>
      <w:strike/>
      <w:color w:val="000000"/>
      <w:spacing w:val="0"/>
      <w:w w:val="100"/>
      <w:position w:val="0"/>
      <w:sz w:val="21"/>
      <w:szCs w:val="21"/>
      <w:shd w:val="clear" w:color="auto" w:fill="FFFFFF"/>
      <w:lang w:val="ru-RU" w:eastAsia="ru-RU" w:bidi="ru-RU"/>
    </w:rPr>
  </w:style>
  <w:style w:type="character" w:customStyle="1" w:styleId="105pt2">
    <w:name w:val="Основной текст + 10;5 pt2"/>
    <w:basedOn w:val="ac"/>
    <w:rsid w:val="00464FE3"/>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7">
    <w:name w:val="Колонтитул2"/>
    <w:basedOn w:val="aa"/>
    <w:rsid w:val="00464FE3"/>
    <w:rPr>
      <w:rFonts w:ascii="Times New Roman" w:eastAsia="Times New Roman" w:hAnsi="Times New Roman" w:cs="Times New Roman"/>
      <w:strike/>
      <w:color w:val="000000"/>
      <w:spacing w:val="0"/>
      <w:w w:val="100"/>
      <w:position w:val="0"/>
      <w:shd w:val="clear" w:color="auto" w:fill="FFFFFF"/>
      <w:lang w:val="ru-RU" w:eastAsia="ru-RU" w:bidi="ru-RU"/>
    </w:rPr>
  </w:style>
  <w:style w:type="character" w:customStyle="1" w:styleId="11Exact1">
    <w:name w:val="Основной текст (11) Exact1"/>
    <w:basedOn w:val="110"/>
    <w:rsid w:val="00464FE3"/>
    <w:rPr>
      <w:rFonts w:ascii="Times New Roman" w:eastAsia="Times New Roman" w:hAnsi="Times New Roman" w:cs="Times New Roman"/>
      <w:color w:val="000000"/>
      <w:spacing w:val="3"/>
      <w:w w:val="100"/>
      <w:position w:val="0"/>
      <w:sz w:val="20"/>
      <w:szCs w:val="20"/>
      <w:u w:val="single"/>
      <w:shd w:val="clear" w:color="auto" w:fill="FFFFFF"/>
      <w:lang w:val="ru-RU" w:eastAsia="ru-RU" w:bidi="ru-RU"/>
    </w:rPr>
  </w:style>
  <w:style w:type="character" w:customStyle="1" w:styleId="19">
    <w:name w:val="Оглавление 1 Знак"/>
    <w:basedOn w:val="a0"/>
    <w:link w:val="1a"/>
    <w:rsid w:val="00464FE3"/>
    <w:rPr>
      <w:rFonts w:ascii="Times New Roman" w:eastAsia="Times New Roman" w:hAnsi="Times New Roman" w:cs="Times New Roman"/>
      <w:sz w:val="26"/>
      <w:szCs w:val="26"/>
      <w:shd w:val="clear" w:color="auto" w:fill="FFFFFF"/>
    </w:rPr>
  </w:style>
  <w:style w:type="character" w:customStyle="1" w:styleId="13pt">
    <w:name w:val="Колонтитул + 13 pt;Полужирный"/>
    <w:basedOn w:val="aa"/>
    <w:rsid w:val="00464FE3"/>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93pt2">
    <w:name w:val="Основной текст (9) + Интервал 3 pt2"/>
    <w:basedOn w:val="9"/>
    <w:rsid w:val="00464FE3"/>
    <w:rPr>
      <w:rFonts w:ascii="Times New Roman" w:eastAsia="Times New Roman" w:hAnsi="Times New Roman" w:cs="Times New Roman"/>
      <w:b/>
      <w:bCs/>
      <w:color w:val="000000"/>
      <w:spacing w:val="70"/>
      <w:w w:val="100"/>
      <w:position w:val="0"/>
      <w:sz w:val="26"/>
      <w:szCs w:val="26"/>
      <w:shd w:val="clear" w:color="auto" w:fill="FFFFFF"/>
      <w:lang w:val="ru-RU" w:eastAsia="ru-RU" w:bidi="ru-RU"/>
    </w:rPr>
  </w:style>
  <w:style w:type="character" w:customStyle="1" w:styleId="330">
    <w:name w:val="Основной текст (3)3"/>
    <w:basedOn w:val="33"/>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35">
    <w:name w:val="Подпись к таблице (3)_"/>
    <w:basedOn w:val="a0"/>
    <w:link w:val="311"/>
    <w:rsid w:val="00464FE3"/>
    <w:rPr>
      <w:rFonts w:ascii="Times New Roman" w:eastAsia="Times New Roman" w:hAnsi="Times New Roman" w:cs="Times New Roman"/>
      <w:b/>
      <w:bCs/>
      <w:sz w:val="18"/>
      <w:szCs w:val="18"/>
      <w:shd w:val="clear" w:color="auto" w:fill="FFFFFF"/>
    </w:rPr>
  </w:style>
  <w:style w:type="character" w:customStyle="1" w:styleId="9pt1">
    <w:name w:val="Основной текст + 9 pt;Полужирный;Курсив"/>
    <w:basedOn w:val="ac"/>
    <w:rsid w:val="00464FE3"/>
    <w:rPr>
      <w:rFonts w:ascii="Times New Roman" w:eastAsia="Times New Roman" w:hAnsi="Times New Roman" w:cs="Times New Roman"/>
      <w:b/>
      <w:bCs/>
      <w:i/>
      <w:iCs/>
      <w:color w:val="000000"/>
      <w:spacing w:val="0"/>
      <w:w w:val="100"/>
      <w:position w:val="0"/>
      <w:sz w:val="18"/>
      <w:szCs w:val="18"/>
      <w:shd w:val="clear" w:color="auto" w:fill="FFFFFF"/>
      <w:lang w:val="ru-RU" w:eastAsia="ru-RU" w:bidi="ru-RU"/>
    </w:rPr>
  </w:style>
  <w:style w:type="character" w:customStyle="1" w:styleId="13pt0">
    <w:name w:val="Заголовок №1 + Интервал 3 pt"/>
    <w:basedOn w:val="16"/>
    <w:rsid w:val="00464FE3"/>
    <w:rPr>
      <w:rFonts w:ascii="Times New Roman" w:eastAsia="Times New Roman" w:hAnsi="Times New Roman" w:cs="Times New Roman"/>
      <w:b/>
      <w:bCs/>
      <w:color w:val="000000"/>
      <w:spacing w:val="70"/>
      <w:w w:val="100"/>
      <w:position w:val="0"/>
      <w:sz w:val="26"/>
      <w:szCs w:val="26"/>
      <w:shd w:val="clear" w:color="auto" w:fill="FFFFFF"/>
      <w:lang w:val="ru-RU" w:eastAsia="ru-RU" w:bidi="ru-RU"/>
    </w:rPr>
  </w:style>
  <w:style w:type="character" w:customStyle="1" w:styleId="105pt3">
    <w:name w:val="Основной текст + 10;5 pt;Курсив3"/>
    <w:basedOn w:val="ac"/>
    <w:rsid w:val="00464FE3"/>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313pt">
    <w:name w:val="Основной текст (3) + 13 pt;Не полужирный"/>
    <w:basedOn w:val="33"/>
    <w:rsid w:val="00464FE3"/>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20">
    <w:name w:val="Основной текст (2)2"/>
    <w:basedOn w:val="23"/>
    <w:rsid w:val="00464FE3"/>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character" w:customStyle="1" w:styleId="105pt10">
    <w:name w:val="Основной текст + 10;5 pt1"/>
    <w:basedOn w:val="ac"/>
    <w:rsid w:val="00464FE3"/>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36">
    <w:name w:val="Основной текст3"/>
    <w:basedOn w:val="ac"/>
    <w:rsid w:val="00464FE3"/>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Candara9pt">
    <w:name w:val="Основной текст + Candara;9 pt"/>
    <w:basedOn w:val="ac"/>
    <w:rsid w:val="00464FE3"/>
    <w:rPr>
      <w:rFonts w:ascii="Candara" w:eastAsia="Candara" w:hAnsi="Candara" w:cs="Candara"/>
      <w:color w:val="000000"/>
      <w:spacing w:val="0"/>
      <w:w w:val="100"/>
      <w:position w:val="0"/>
      <w:sz w:val="18"/>
      <w:szCs w:val="18"/>
      <w:shd w:val="clear" w:color="auto" w:fill="FFFFFF"/>
      <w:lang w:val="ru-RU" w:eastAsia="ru-RU" w:bidi="ru-RU"/>
    </w:rPr>
  </w:style>
  <w:style w:type="character" w:customStyle="1" w:styleId="910">
    <w:name w:val="Основной текст (9) + Курсив1"/>
    <w:basedOn w:val="9"/>
    <w:rsid w:val="00464FE3"/>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93pt1">
    <w:name w:val="Основной текст (9) + Интервал 3 pt1"/>
    <w:basedOn w:val="9"/>
    <w:rsid w:val="00464FE3"/>
    <w:rPr>
      <w:rFonts w:ascii="Times New Roman" w:eastAsia="Times New Roman" w:hAnsi="Times New Roman" w:cs="Times New Roman"/>
      <w:b/>
      <w:bCs/>
      <w:color w:val="000000"/>
      <w:spacing w:val="70"/>
      <w:w w:val="100"/>
      <w:position w:val="0"/>
      <w:sz w:val="26"/>
      <w:szCs w:val="26"/>
      <w:shd w:val="clear" w:color="auto" w:fill="FFFFFF"/>
      <w:lang w:val="ru-RU" w:eastAsia="ru-RU" w:bidi="ru-RU"/>
    </w:rPr>
  </w:style>
  <w:style w:type="character" w:customStyle="1" w:styleId="320">
    <w:name w:val="Основной текст (3)2"/>
    <w:basedOn w:val="33"/>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b">
    <w:name w:val="Основной текст + Курсив1"/>
    <w:basedOn w:val="ac"/>
    <w:rsid w:val="00464FE3"/>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9pt2">
    <w:name w:val="Основной текст + 9 pt;Полужирный"/>
    <w:basedOn w:val="ac"/>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40">
    <w:name w:val="Основной текст (14)_"/>
    <w:basedOn w:val="a0"/>
    <w:link w:val="141"/>
    <w:rsid w:val="00464FE3"/>
    <w:rPr>
      <w:rFonts w:ascii="Times New Roman" w:eastAsia="Times New Roman" w:hAnsi="Times New Roman" w:cs="Times New Roman"/>
      <w:b/>
      <w:bCs/>
      <w:i/>
      <w:iCs/>
      <w:sz w:val="18"/>
      <w:szCs w:val="18"/>
      <w:shd w:val="clear" w:color="auto" w:fill="FFFFFF"/>
    </w:rPr>
  </w:style>
  <w:style w:type="character" w:customStyle="1" w:styleId="105pt20">
    <w:name w:val="Основной текст + 10;5 pt;Курсив2"/>
    <w:basedOn w:val="ac"/>
    <w:rsid w:val="00464FE3"/>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37">
    <w:name w:val="Подпись к таблице (3)"/>
    <w:basedOn w:val="35"/>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9pt20">
    <w:name w:val="Колонтитул + 9 pt;Полужирный2"/>
    <w:basedOn w:val="aa"/>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Exact0">
    <w:name w:val="Основной текст Exact"/>
    <w:basedOn w:val="a0"/>
    <w:rsid w:val="00464FE3"/>
    <w:rPr>
      <w:rFonts w:ascii="Times New Roman" w:eastAsia="Times New Roman" w:hAnsi="Times New Roman" w:cs="Times New Roman"/>
      <w:b w:val="0"/>
      <w:bCs w:val="0"/>
      <w:i w:val="0"/>
      <w:iCs w:val="0"/>
      <w:smallCaps w:val="0"/>
      <w:strike w:val="0"/>
      <w:spacing w:val="3"/>
      <w:u w:val="none"/>
    </w:rPr>
  </w:style>
  <w:style w:type="character" w:customStyle="1" w:styleId="110ptExact">
    <w:name w:val="Основной текст (11) + Интервал 0 pt Exact"/>
    <w:basedOn w:val="110"/>
    <w:rsid w:val="00464FE3"/>
    <w:rPr>
      <w:rFonts w:ascii="Times New Roman" w:eastAsia="Times New Roman" w:hAnsi="Times New Roman" w:cs="Times New Roman"/>
      <w:color w:val="000000"/>
      <w:spacing w:val="4"/>
      <w:w w:val="100"/>
      <w:position w:val="0"/>
      <w:sz w:val="20"/>
      <w:szCs w:val="20"/>
      <w:shd w:val="clear" w:color="auto" w:fill="FFFFFF"/>
      <w:lang w:val="ru-RU" w:eastAsia="ru-RU" w:bidi="ru-RU"/>
    </w:rPr>
  </w:style>
  <w:style w:type="character" w:customStyle="1" w:styleId="150">
    <w:name w:val="Основной текст (15)_"/>
    <w:basedOn w:val="a0"/>
    <w:link w:val="151"/>
    <w:rsid w:val="00464FE3"/>
    <w:rPr>
      <w:rFonts w:ascii="Lucida Sans Unicode" w:eastAsia="Lucida Sans Unicode" w:hAnsi="Lucida Sans Unicode" w:cs="Lucida Sans Unicode"/>
      <w:w w:val="66"/>
      <w:sz w:val="18"/>
      <w:szCs w:val="18"/>
      <w:shd w:val="clear" w:color="auto" w:fill="FFFFFF"/>
    </w:rPr>
  </w:style>
  <w:style w:type="character" w:customStyle="1" w:styleId="28">
    <w:name w:val="Подпись к таблице (2)"/>
    <w:basedOn w:val="26"/>
    <w:rsid w:val="00464FE3"/>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character" w:customStyle="1" w:styleId="5pt">
    <w:name w:val="Основной текст + 5 pt;Курсив"/>
    <w:basedOn w:val="ac"/>
    <w:rsid w:val="00464FE3"/>
    <w:rPr>
      <w:rFonts w:ascii="Times New Roman" w:eastAsia="Times New Roman" w:hAnsi="Times New Roman" w:cs="Times New Roman"/>
      <w:i/>
      <w:iCs/>
      <w:color w:val="000000"/>
      <w:spacing w:val="0"/>
      <w:w w:val="100"/>
      <w:position w:val="0"/>
      <w:sz w:val="10"/>
      <w:szCs w:val="10"/>
      <w:shd w:val="clear" w:color="auto" w:fill="FFFFFF"/>
      <w:lang w:val="ru-RU" w:eastAsia="ru-RU" w:bidi="ru-RU"/>
    </w:rPr>
  </w:style>
  <w:style w:type="character" w:customStyle="1" w:styleId="5pt0">
    <w:name w:val="Основной текст + 5 pt;Полужирный"/>
    <w:basedOn w:val="ac"/>
    <w:rsid w:val="00464FE3"/>
    <w:rPr>
      <w:rFonts w:ascii="Times New Roman" w:eastAsia="Times New Roman" w:hAnsi="Times New Roman" w:cs="Times New Roman"/>
      <w:b/>
      <w:bCs/>
      <w:color w:val="000000"/>
      <w:spacing w:val="0"/>
      <w:w w:val="100"/>
      <w:position w:val="0"/>
      <w:sz w:val="10"/>
      <w:szCs w:val="10"/>
      <w:shd w:val="clear" w:color="auto" w:fill="FFFFFF"/>
      <w:lang w:val="ru-RU" w:eastAsia="ru-RU" w:bidi="ru-RU"/>
    </w:rPr>
  </w:style>
  <w:style w:type="character" w:customStyle="1" w:styleId="Constantia4pt1pt">
    <w:name w:val="Основной текст + Constantia;4 pt;Интервал 1 pt"/>
    <w:basedOn w:val="ac"/>
    <w:rsid w:val="00464FE3"/>
    <w:rPr>
      <w:rFonts w:ascii="Constantia" w:eastAsia="Constantia" w:hAnsi="Constantia" w:cs="Constantia"/>
      <w:color w:val="000000"/>
      <w:spacing w:val="20"/>
      <w:w w:val="100"/>
      <w:position w:val="0"/>
      <w:sz w:val="8"/>
      <w:szCs w:val="8"/>
      <w:shd w:val="clear" w:color="auto" w:fill="FFFFFF"/>
      <w:lang w:val="ru-RU" w:eastAsia="ru-RU" w:bidi="ru-RU"/>
    </w:rPr>
  </w:style>
  <w:style w:type="character" w:customStyle="1" w:styleId="9pt10">
    <w:name w:val="Основной текст + 9 pt;Полужирный1"/>
    <w:basedOn w:val="ac"/>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6Exact">
    <w:name w:val="Основной текст (16) Exact"/>
    <w:basedOn w:val="a0"/>
    <w:link w:val="160"/>
    <w:rsid w:val="00464FE3"/>
    <w:rPr>
      <w:rFonts w:ascii="Consolas" w:eastAsia="Consolas" w:hAnsi="Consolas" w:cs="Consolas"/>
      <w:sz w:val="19"/>
      <w:szCs w:val="19"/>
      <w:shd w:val="clear" w:color="auto" w:fill="FFFFFF"/>
    </w:rPr>
  </w:style>
  <w:style w:type="character" w:customStyle="1" w:styleId="Constantia55pt">
    <w:name w:val="Колонтитул + Constantia;5;5 pt"/>
    <w:basedOn w:val="aa"/>
    <w:rsid w:val="00464FE3"/>
    <w:rPr>
      <w:rFonts w:ascii="Constantia" w:eastAsia="Constantia" w:hAnsi="Constantia" w:cs="Constantia"/>
      <w:color w:val="000000"/>
      <w:spacing w:val="0"/>
      <w:w w:val="100"/>
      <w:position w:val="0"/>
      <w:sz w:val="11"/>
      <w:szCs w:val="11"/>
      <w:shd w:val="clear" w:color="auto" w:fill="FFFFFF"/>
      <w:lang w:val="ru-RU" w:eastAsia="ru-RU" w:bidi="ru-RU"/>
    </w:rPr>
  </w:style>
  <w:style w:type="character" w:customStyle="1" w:styleId="45pt">
    <w:name w:val="Основной текст + 4;5 pt"/>
    <w:basedOn w:val="ac"/>
    <w:rsid w:val="00464FE3"/>
    <w:rPr>
      <w:rFonts w:ascii="Times New Roman" w:eastAsia="Times New Roman" w:hAnsi="Times New Roman" w:cs="Times New Roman"/>
      <w:color w:val="000000"/>
      <w:spacing w:val="0"/>
      <w:w w:val="100"/>
      <w:position w:val="0"/>
      <w:sz w:val="9"/>
      <w:szCs w:val="9"/>
      <w:shd w:val="clear" w:color="auto" w:fill="FFFFFF"/>
      <w:lang w:val="en-US" w:eastAsia="en-US" w:bidi="en-US"/>
    </w:rPr>
  </w:style>
  <w:style w:type="character" w:customStyle="1" w:styleId="4pt">
    <w:name w:val="Основной текст + 4 pt;Полужирный"/>
    <w:basedOn w:val="ac"/>
    <w:rsid w:val="00464FE3"/>
    <w:rPr>
      <w:rFonts w:ascii="Times New Roman" w:eastAsia="Times New Roman" w:hAnsi="Times New Roman" w:cs="Times New Roman"/>
      <w:b/>
      <w:bCs/>
      <w:color w:val="000000"/>
      <w:spacing w:val="0"/>
      <w:w w:val="100"/>
      <w:position w:val="0"/>
      <w:sz w:val="8"/>
      <w:szCs w:val="8"/>
      <w:shd w:val="clear" w:color="auto" w:fill="FFFFFF"/>
      <w:lang w:val="ru-RU" w:eastAsia="ru-RU" w:bidi="ru-RU"/>
    </w:rPr>
  </w:style>
  <w:style w:type="character" w:customStyle="1" w:styleId="55pt">
    <w:name w:val="Основной текст + 5;5 pt;Полужирный"/>
    <w:basedOn w:val="ac"/>
    <w:rsid w:val="00464FE3"/>
    <w:rPr>
      <w:rFonts w:ascii="Times New Roman" w:eastAsia="Times New Roman" w:hAnsi="Times New Roman" w:cs="Times New Roman"/>
      <w:b/>
      <w:bCs/>
      <w:color w:val="000000"/>
      <w:spacing w:val="0"/>
      <w:w w:val="100"/>
      <w:position w:val="0"/>
      <w:sz w:val="11"/>
      <w:szCs w:val="11"/>
      <w:shd w:val="clear" w:color="auto" w:fill="FFFFFF"/>
      <w:lang w:val="ru-RU" w:eastAsia="ru-RU" w:bidi="ru-RU"/>
    </w:rPr>
  </w:style>
  <w:style w:type="character" w:customStyle="1" w:styleId="45pt0pt">
    <w:name w:val="Основной текст + 4;5 pt;Интервал 0 pt"/>
    <w:basedOn w:val="ac"/>
    <w:rsid w:val="00464FE3"/>
    <w:rPr>
      <w:rFonts w:ascii="Times New Roman" w:eastAsia="Times New Roman" w:hAnsi="Times New Roman" w:cs="Times New Roman"/>
      <w:color w:val="000000"/>
      <w:spacing w:val="10"/>
      <w:w w:val="100"/>
      <w:position w:val="0"/>
      <w:sz w:val="9"/>
      <w:szCs w:val="9"/>
      <w:shd w:val="clear" w:color="auto" w:fill="FFFFFF"/>
      <w:lang w:val="ru-RU" w:eastAsia="ru-RU" w:bidi="ru-RU"/>
    </w:rPr>
  </w:style>
  <w:style w:type="character" w:customStyle="1" w:styleId="4pt150">
    <w:name w:val="Основной текст + 4 pt;Курсив;Масштаб 150%"/>
    <w:basedOn w:val="ac"/>
    <w:rsid w:val="00464FE3"/>
    <w:rPr>
      <w:rFonts w:ascii="Times New Roman" w:eastAsia="Times New Roman" w:hAnsi="Times New Roman" w:cs="Times New Roman"/>
      <w:i/>
      <w:iCs/>
      <w:color w:val="000000"/>
      <w:spacing w:val="0"/>
      <w:w w:val="150"/>
      <w:position w:val="0"/>
      <w:sz w:val="8"/>
      <w:szCs w:val="8"/>
      <w:shd w:val="clear" w:color="auto" w:fill="FFFFFF"/>
      <w:lang w:val="en-US" w:eastAsia="en-US" w:bidi="en-US"/>
    </w:rPr>
  </w:style>
  <w:style w:type="character" w:customStyle="1" w:styleId="1120">
    <w:name w:val="Основной текст (11)2"/>
    <w:basedOn w:val="110"/>
    <w:rsid w:val="00464FE3"/>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3pt1">
    <w:name w:val="Основной текст (2) + Интервал 3 pt1"/>
    <w:basedOn w:val="23"/>
    <w:rsid w:val="00464FE3"/>
    <w:rPr>
      <w:rFonts w:ascii="Times New Roman" w:eastAsia="Times New Roman" w:hAnsi="Times New Roman" w:cs="Times New Roman"/>
      <w:b/>
      <w:bCs/>
      <w:color w:val="000000"/>
      <w:spacing w:val="60"/>
      <w:w w:val="100"/>
      <w:position w:val="0"/>
      <w:sz w:val="23"/>
      <w:szCs w:val="23"/>
      <w:shd w:val="clear" w:color="auto" w:fill="FFFFFF"/>
      <w:lang w:val="ru-RU" w:eastAsia="ru-RU" w:bidi="ru-RU"/>
    </w:rPr>
  </w:style>
  <w:style w:type="character" w:customStyle="1" w:styleId="105pt11">
    <w:name w:val="Основной текст + 10;5 pt;Курсив1"/>
    <w:basedOn w:val="ac"/>
    <w:rsid w:val="00464FE3"/>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105pt12">
    <w:name w:val="Колонтитул + 10;5 pt;Полужирный1"/>
    <w:basedOn w:val="aa"/>
    <w:rsid w:val="00464FE3"/>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0">
    <w:name w:val="Подпись к таблице"/>
    <w:basedOn w:val="af"/>
    <w:rsid w:val="00464FE3"/>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105pt2">
    <w:name w:val="Подпись к таблице (2) + 10;5 pt2"/>
    <w:basedOn w:val="26"/>
    <w:rsid w:val="00464FE3"/>
    <w:rPr>
      <w:rFonts w:ascii="Times New Roman" w:eastAsia="Times New Roman" w:hAnsi="Times New Roman" w:cs="Times New Roman"/>
      <w:color w:val="000000"/>
      <w:spacing w:val="0"/>
      <w:w w:val="100"/>
      <w:position w:val="0"/>
      <w:sz w:val="21"/>
      <w:szCs w:val="21"/>
      <w:u w:val="single"/>
      <w:shd w:val="clear" w:color="auto" w:fill="FFFFFF"/>
      <w:lang w:val="ru-RU" w:eastAsia="ru-RU" w:bidi="ru-RU"/>
    </w:rPr>
  </w:style>
  <w:style w:type="character" w:customStyle="1" w:styleId="2105pt1">
    <w:name w:val="Подпись к таблице (2) + 10;5 pt1"/>
    <w:basedOn w:val="26"/>
    <w:rsid w:val="00464FE3"/>
    <w:rPr>
      <w:rFonts w:ascii="Times New Roman" w:eastAsia="Times New Roman" w:hAnsi="Times New Roman" w:cs="Times New Roman"/>
      <w:color w:val="000000"/>
      <w:spacing w:val="0"/>
      <w:w w:val="100"/>
      <w:position w:val="0"/>
      <w:sz w:val="21"/>
      <w:szCs w:val="21"/>
      <w:shd w:val="clear" w:color="auto" w:fill="FFFFFF"/>
    </w:rPr>
  </w:style>
  <w:style w:type="character" w:customStyle="1" w:styleId="3105pt">
    <w:name w:val="Основной текст (3) + 10;5 pt;Не полужирный"/>
    <w:basedOn w:val="33"/>
    <w:rsid w:val="00464FE3"/>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17Exact">
    <w:name w:val="Основной текст (17) Exact"/>
    <w:basedOn w:val="a0"/>
    <w:link w:val="170"/>
    <w:rsid w:val="00464FE3"/>
    <w:rPr>
      <w:rFonts w:ascii="Times New Roman" w:eastAsia="Times New Roman" w:hAnsi="Times New Roman" w:cs="Times New Roman"/>
      <w:sz w:val="12"/>
      <w:szCs w:val="12"/>
      <w:shd w:val="clear" w:color="auto" w:fill="FFFFFF"/>
    </w:rPr>
  </w:style>
  <w:style w:type="character" w:customStyle="1" w:styleId="513pt">
    <w:name w:val="Основной текст (5) + 13 pt"/>
    <w:basedOn w:val="51"/>
    <w:rsid w:val="00464FE3"/>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9pt11">
    <w:name w:val="Колонтитул + 9 pt;Полужирный1"/>
    <w:basedOn w:val="aa"/>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paragraph" w:customStyle="1" w:styleId="13">
    <w:name w:val="Сноска1"/>
    <w:basedOn w:val="a"/>
    <w:link w:val="a8"/>
    <w:rsid w:val="00464FE3"/>
    <w:pPr>
      <w:widowControl w:val="0"/>
      <w:shd w:val="clear" w:color="auto" w:fill="FFFFFF"/>
      <w:suppressAutoHyphens w:val="0"/>
      <w:spacing w:line="0" w:lineRule="atLeast"/>
    </w:pPr>
    <w:rPr>
      <w:sz w:val="21"/>
      <w:szCs w:val="21"/>
      <w:lang w:eastAsia="en-US"/>
    </w:rPr>
  </w:style>
  <w:style w:type="paragraph" w:customStyle="1" w:styleId="210">
    <w:name w:val="Сноска (2)1"/>
    <w:basedOn w:val="a"/>
    <w:link w:val="21"/>
    <w:rsid w:val="00464FE3"/>
    <w:pPr>
      <w:widowControl w:val="0"/>
      <w:shd w:val="clear" w:color="auto" w:fill="FFFFFF"/>
      <w:suppressAutoHyphens w:val="0"/>
      <w:spacing w:line="230" w:lineRule="exact"/>
    </w:pPr>
    <w:rPr>
      <w:b/>
      <w:bCs/>
      <w:sz w:val="18"/>
      <w:szCs w:val="18"/>
      <w:lang w:eastAsia="en-US"/>
    </w:rPr>
  </w:style>
  <w:style w:type="paragraph" w:customStyle="1" w:styleId="32">
    <w:name w:val="Сноска (3)"/>
    <w:basedOn w:val="a"/>
    <w:link w:val="31"/>
    <w:rsid w:val="00464FE3"/>
    <w:pPr>
      <w:widowControl w:val="0"/>
      <w:shd w:val="clear" w:color="auto" w:fill="FFFFFF"/>
      <w:suppressAutoHyphens w:val="0"/>
      <w:spacing w:after="300" w:line="0" w:lineRule="atLeast"/>
      <w:jc w:val="center"/>
    </w:pPr>
    <w:rPr>
      <w:sz w:val="26"/>
      <w:szCs w:val="26"/>
      <w:lang w:eastAsia="en-US"/>
    </w:rPr>
  </w:style>
  <w:style w:type="paragraph" w:customStyle="1" w:styleId="14">
    <w:name w:val="Колонтитул1"/>
    <w:basedOn w:val="a"/>
    <w:link w:val="aa"/>
    <w:rsid w:val="00464FE3"/>
    <w:pPr>
      <w:widowControl w:val="0"/>
      <w:shd w:val="clear" w:color="auto" w:fill="FFFFFF"/>
      <w:suppressAutoHyphens w:val="0"/>
      <w:spacing w:line="0" w:lineRule="atLeast"/>
    </w:pPr>
    <w:rPr>
      <w:sz w:val="22"/>
      <w:szCs w:val="22"/>
      <w:lang w:eastAsia="en-US"/>
    </w:rPr>
  </w:style>
  <w:style w:type="paragraph" w:customStyle="1" w:styleId="4">
    <w:name w:val="Основной текст4"/>
    <w:basedOn w:val="a"/>
    <w:link w:val="ac"/>
    <w:rsid w:val="00464FE3"/>
    <w:pPr>
      <w:widowControl w:val="0"/>
      <w:shd w:val="clear" w:color="auto" w:fill="FFFFFF"/>
      <w:suppressAutoHyphens w:val="0"/>
      <w:spacing w:before="60" w:line="269" w:lineRule="exact"/>
      <w:jc w:val="both"/>
    </w:pPr>
    <w:rPr>
      <w:sz w:val="26"/>
      <w:szCs w:val="26"/>
      <w:lang w:eastAsia="en-US"/>
    </w:rPr>
  </w:style>
  <w:style w:type="paragraph" w:customStyle="1" w:styleId="211">
    <w:name w:val="Основной текст (2)1"/>
    <w:basedOn w:val="a"/>
    <w:link w:val="23"/>
    <w:rsid w:val="00464FE3"/>
    <w:pPr>
      <w:widowControl w:val="0"/>
      <w:shd w:val="clear" w:color="auto" w:fill="FFFFFF"/>
      <w:suppressAutoHyphens w:val="0"/>
      <w:spacing w:after="240" w:line="269" w:lineRule="exact"/>
      <w:jc w:val="center"/>
    </w:pPr>
    <w:rPr>
      <w:b/>
      <w:bCs/>
      <w:sz w:val="23"/>
      <w:szCs w:val="23"/>
      <w:lang w:eastAsia="en-US"/>
    </w:rPr>
  </w:style>
  <w:style w:type="paragraph" w:customStyle="1" w:styleId="310">
    <w:name w:val="Основной текст (3)1"/>
    <w:basedOn w:val="a"/>
    <w:link w:val="33"/>
    <w:rsid w:val="00464FE3"/>
    <w:pPr>
      <w:widowControl w:val="0"/>
      <w:shd w:val="clear" w:color="auto" w:fill="FFFFFF"/>
      <w:suppressAutoHyphens w:val="0"/>
      <w:spacing w:before="240" w:after="300" w:line="0" w:lineRule="atLeast"/>
      <w:jc w:val="both"/>
    </w:pPr>
    <w:rPr>
      <w:b/>
      <w:bCs/>
      <w:sz w:val="18"/>
      <w:szCs w:val="18"/>
      <w:lang w:eastAsia="en-US"/>
    </w:rPr>
  </w:style>
  <w:style w:type="paragraph" w:customStyle="1" w:styleId="41">
    <w:name w:val="Основной текст (4)1"/>
    <w:basedOn w:val="a"/>
    <w:link w:val="40"/>
    <w:rsid w:val="00464FE3"/>
    <w:pPr>
      <w:widowControl w:val="0"/>
      <w:shd w:val="clear" w:color="auto" w:fill="FFFFFF"/>
      <w:suppressAutoHyphens w:val="0"/>
      <w:spacing w:before="240" w:after="240" w:line="216" w:lineRule="exact"/>
      <w:jc w:val="center"/>
    </w:pPr>
    <w:rPr>
      <w:i/>
      <w:iCs/>
      <w:sz w:val="19"/>
      <w:szCs w:val="19"/>
      <w:lang w:eastAsia="en-US"/>
    </w:rPr>
  </w:style>
  <w:style w:type="paragraph" w:customStyle="1" w:styleId="510">
    <w:name w:val="Основной текст (5)1"/>
    <w:basedOn w:val="a"/>
    <w:link w:val="51"/>
    <w:rsid w:val="00464FE3"/>
    <w:pPr>
      <w:widowControl w:val="0"/>
      <w:shd w:val="clear" w:color="auto" w:fill="FFFFFF"/>
      <w:suppressAutoHyphens w:val="0"/>
      <w:spacing w:before="240" w:after="240" w:line="0" w:lineRule="atLeast"/>
      <w:jc w:val="both"/>
    </w:pPr>
    <w:rPr>
      <w:sz w:val="20"/>
      <w:szCs w:val="20"/>
      <w:lang w:eastAsia="en-US"/>
    </w:rPr>
  </w:style>
  <w:style w:type="paragraph" w:customStyle="1" w:styleId="61">
    <w:name w:val="Основной текст (6)1"/>
    <w:basedOn w:val="a"/>
    <w:link w:val="6"/>
    <w:rsid w:val="00464FE3"/>
    <w:pPr>
      <w:widowControl w:val="0"/>
      <w:shd w:val="clear" w:color="auto" w:fill="FFFFFF"/>
      <w:suppressAutoHyphens w:val="0"/>
      <w:spacing w:before="240" w:after="720" w:line="0" w:lineRule="atLeast"/>
      <w:jc w:val="both"/>
    </w:pPr>
    <w:rPr>
      <w:i/>
      <w:iCs/>
      <w:sz w:val="21"/>
      <w:szCs w:val="21"/>
      <w:lang w:eastAsia="en-US"/>
    </w:rPr>
  </w:style>
  <w:style w:type="paragraph" w:customStyle="1" w:styleId="710">
    <w:name w:val="Основной текст (7)1"/>
    <w:basedOn w:val="a"/>
    <w:link w:val="71"/>
    <w:rsid w:val="00464FE3"/>
    <w:pPr>
      <w:widowControl w:val="0"/>
      <w:shd w:val="clear" w:color="auto" w:fill="FFFFFF"/>
      <w:suppressAutoHyphens w:val="0"/>
      <w:spacing w:before="9900" w:line="264" w:lineRule="exact"/>
    </w:pPr>
    <w:rPr>
      <w:sz w:val="18"/>
      <w:szCs w:val="18"/>
      <w:lang w:eastAsia="en-US"/>
    </w:rPr>
  </w:style>
  <w:style w:type="paragraph" w:customStyle="1" w:styleId="81">
    <w:name w:val="Основной текст (8)1"/>
    <w:basedOn w:val="a"/>
    <w:link w:val="8"/>
    <w:rsid w:val="00464FE3"/>
    <w:pPr>
      <w:widowControl w:val="0"/>
      <w:shd w:val="clear" w:color="auto" w:fill="FFFFFF"/>
      <w:suppressAutoHyphens w:val="0"/>
      <w:spacing w:after="120" w:line="326" w:lineRule="exact"/>
      <w:jc w:val="center"/>
    </w:pPr>
    <w:rPr>
      <w:b/>
      <w:bCs/>
      <w:sz w:val="26"/>
      <w:szCs w:val="26"/>
      <w:lang w:eastAsia="en-US"/>
    </w:rPr>
  </w:style>
  <w:style w:type="paragraph" w:customStyle="1" w:styleId="ad">
    <w:name w:val="Подпись к картинке"/>
    <w:basedOn w:val="a"/>
    <w:link w:val="Exact"/>
    <w:rsid w:val="00464FE3"/>
    <w:pPr>
      <w:widowControl w:val="0"/>
      <w:shd w:val="clear" w:color="auto" w:fill="FFFFFF"/>
      <w:suppressAutoHyphens w:val="0"/>
      <w:spacing w:line="0" w:lineRule="atLeast"/>
    </w:pPr>
    <w:rPr>
      <w:spacing w:val="3"/>
      <w:sz w:val="22"/>
      <w:szCs w:val="22"/>
      <w:lang w:eastAsia="en-US"/>
    </w:rPr>
  </w:style>
  <w:style w:type="paragraph" w:customStyle="1" w:styleId="90">
    <w:name w:val="Основной текст (9)"/>
    <w:basedOn w:val="a"/>
    <w:link w:val="9"/>
    <w:rsid w:val="00464FE3"/>
    <w:pPr>
      <w:widowControl w:val="0"/>
      <w:shd w:val="clear" w:color="auto" w:fill="FFFFFF"/>
      <w:suppressAutoHyphens w:val="0"/>
      <w:spacing w:before="420" w:after="300" w:line="322" w:lineRule="exact"/>
    </w:pPr>
    <w:rPr>
      <w:b/>
      <w:bCs/>
      <w:sz w:val="26"/>
      <w:szCs w:val="26"/>
      <w:lang w:eastAsia="en-US"/>
    </w:rPr>
  </w:style>
  <w:style w:type="paragraph" w:customStyle="1" w:styleId="17">
    <w:name w:val="Заголовок №1"/>
    <w:basedOn w:val="a"/>
    <w:link w:val="16"/>
    <w:rsid w:val="00464FE3"/>
    <w:pPr>
      <w:widowControl w:val="0"/>
      <w:shd w:val="clear" w:color="auto" w:fill="FFFFFF"/>
      <w:suppressAutoHyphens w:val="0"/>
      <w:spacing w:before="300" w:after="420" w:line="0" w:lineRule="atLeast"/>
      <w:ind w:hanging="280"/>
      <w:jc w:val="both"/>
      <w:outlineLvl w:val="0"/>
    </w:pPr>
    <w:rPr>
      <w:b/>
      <w:bCs/>
      <w:sz w:val="26"/>
      <w:szCs w:val="26"/>
      <w:lang w:eastAsia="en-US"/>
    </w:rPr>
  </w:style>
  <w:style w:type="paragraph" w:customStyle="1" w:styleId="101">
    <w:name w:val="Основной текст (10)"/>
    <w:basedOn w:val="a"/>
    <w:link w:val="100"/>
    <w:rsid w:val="00464FE3"/>
    <w:pPr>
      <w:widowControl w:val="0"/>
      <w:shd w:val="clear" w:color="auto" w:fill="FFFFFF"/>
      <w:suppressAutoHyphens w:val="0"/>
      <w:spacing w:line="322" w:lineRule="exact"/>
      <w:ind w:firstLine="700"/>
      <w:jc w:val="both"/>
    </w:pPr>
    <w:rPr>
      <w:i/>
      <w:iCs/>
      <w:sz w:val="26"/>
      <w:szCs w:val="26"/>
      <w:lang w:eastAsia="en-US"/>
    </w:rPr>
  </w:style>
  <w:style w:type="paragraph" w:customStyle="1" w:styleId="111">
    <w:name w:val="Основной текст (11)1"/>
    <w:basedOn w:val="a"/>
    <w:link w:val="110"/>
    <w:rsid w:val="00464FE3"/>
    <w:pPr>
      <w:widowControl w:val="0"/>
      <w:shd w:val="clear" w:color="auto" w:fill="FFFFFF"/>
      <w:suppressAutoHyphens w:val="0"/>
      <w:spacing w:before="240" w:after="360" w:line="0" w:lineRule="atLeast"/>
      <w:ind w:hanging="240"/>
      <w:jc w:val="right"/>
    </w:pPr>
    <w:rPr>
      <w:sz w:val="21"/>
      <w:szCs w:val="21"/>
      <w:lang w:eastAsia="en-US"/>
    </w:rPr>
  </w:style>
  <w:style w:type="paragraph" w:customStyle="1" w:styleId="18">
    <w:name w:val="Подпись к таблице1"/>
    <w:basedOn w:val="a"/>
    <w:link w:val="af"/>
    <w:rsid w:val="00464FE3"/>
    <w:pPr>
      <w:widowControl w:val="0"/>
      <w:shd w:val="clear" w:color="auto" w:fill="FFFFFF"/>
      <w:suppressAutoHyphens w:val="0"/>
      <w:spacing w:line="0" w:lineRule="atLeast"/>
    </w:pPr>
    <w:rPr>
      <w:sz w:val="21"/>
      <w:szCs w:val="21"/>
      <w:lang w:eastAsia="en-US"/>
    </w:rPr>
  </w:style>
  <w:style w:type="paragraph" w:customStyle="1" w:styleId="212">
    <w:name w:val="Подпись к таблице (2)1"/>
    <w:basedOn w:val="a"/>
    <w:link w:val="26"/>
    <w:rsid w:val="00464FE3"/>
    <w:pPr>
      <w:widowControl w:val="0"/>
      <w:shd w:val="clear" w:color="auto" w:fill="FFFFFF"/>
      <w:suppressAutoHyphens w:val="0"/>
      <w:spacing w:line="274" w:lineRule="exact"/>
      <w:jc w:val="both"/>
    </w:pPr>
    <w:rPr>
      <w:sz w:val="26"/>
      <w:szCs w:val="26"/>
      <w:lang w:eastAsia="en-US"/>
    </w:rPr>
  </w:style>
  <w:style w:type="paragraph" w:customStyle="1" w:styleId="120">
    <w:name w:val="Основной текст (12)"/>
    <w:basedOn w:val="a"/>
    <w:link w:val="12Exact"/>
    <w:rsid w:val="00464FE3"/>
    <w:pPr>
      <w:widowControl w:val="0"/>
      <w:shd w:val="clear" w:color="auto" w:fill="FFFFFF"/>
      <w:suppressAutoHyphens w:val="0"/>
      <w:spacing w:line="0" w:lineRule="atLeast"/>
    </w:pPr>
    <w:rPr>
      <w:sz w:val="12"/>
      <w:szCs w:val="12"/>
      <w:lang w:eastAsia="en-US"/>
    </w:rPr>
  </w:style>
  <w:style w:type="paragraph" w:customStyle="1" w:styleId="131">
    <w:name w:val="Основной текст (13)"/>
    <w:basedOn w:val="a"/>
    <w:link w:val="130"/>
    <w:rsid w:val="00464FE3"/>
    <w:pPr>
      <w:widowControl w:val="0"/>
      <w:shd w:val="clear" w:color="auto" w:fill="FFFFFF"/>
      <w:suppressAutoHyphens w:val="0"/>
      <w:spacing w:before="300" w:line="254" w:lineRule="exact"/>
      <w:jc w:val="center"/>
    </w:pPr>
    <w:rPr>
      <w:b/>
      <w:bCs/>
      <w:sz w:val="20"/>
      <w:szCs w:val="20"/>
      <w:lang w:eastAsia="en-US"/>
    </w:rPr>
  </w:style>
  <w:style w:type="paragraph" w:styleId="1a">
    <w:name w:val="toc 1"/>
    <w:basedOn w:val="a"/>
    <w:link w:val="19"/>
    <w:autoRedefine/>
    <w:rsid w:val="00464FE3"/>
    <w:pPr>
      <w:widowControl w:val="0"/>
      <w:shd w:val="clear" w:color="auto" w:fill="FFFFFF"/>
      <w:suppressAutoHyphens w:val="0"/>
      <w:spacing w:before="180" w:line="317" w:lineRule="exact"/>
      <w:jc w:val="both"/>
    </w:pPr>
    <w:rPr>
      <w:sz w:val="26"/>
      <w:szCs w:val="26"/>
      <w:lang w:eastAsia="en-US"/>
    </w:rPr>
  </w:style>
  <w:style w:type="paragraph" w:customStyle="1" w:styleId="311">
    <w:name w:val="Подпись к таблице (3)1"/>
    <w:basedOn w:val="a"/>
    <w:link w:val="35"/>
    <w:rsid w:val="00464FE3"/>
    <w:pPr>
      <w:widowControl w:val="0"/>
      <w:shd w:val="clear" w:color="auto" w:fill="FFFFFF"/>
      <w:suppressAutoHyphens w:val="0"/>
      <w:spacing w:line="230" w:lineRule="exact"/>
      <w:jc w:val="both"/>
    </w:pPr>
    <w:rPr>
      <w:b/>
      <w:bCs/>
      <w:sz w:val="18"/>
      <w:szCs w:val="18"/>
      <w:lang w:eastAsia="en-US"/>
    </w:rPr>
  </w:style>
  <w:style w:type="paragraph" w:customStyle="1" w:styleId="141">
    <w:name w:val="Основной текст (14)"/>
    <w:basedOn w:val="a"/>
    <w:link w:val="140"/>
    <w:rsid w:val="00464FE3"/>
    <w:pPr>
      <w:widowControl w:val="0"/>
      <w:shd w:val="clear" w:color="auto" w:fill="FFFFFF"/>
      <w:suppressAutoHyphens w:val="0"/>
      <w:spacing w:before="300" w:after="1440" w:line="0" w:lineRule="atLeast"/>
    </w:pPr>
    <w:rPr>
      <w:b/>
      <w:bCs/>
      <w:i/>
      <w:iCs/>
      <w:sz w:val="18"/>
      <w:szCs w:val="18"/>
      <w:lang w:eastAsia="en-US"/>
    </w:rPr>
  </w:style>
  <w:style w:type="paragraph" w:customStyle="1" w:styleId="151">
    <w:name w:val="Основной текст (15)"/>
    <w:basedOn w:val="a"/>
    <w:link w:val="150"/>
    <w:rsid w:val="00464FE3"/>
    <w:pPr>
      <w:widowControl w:val="0"/>
      <w:shd w:val="clear" w:color="auto" w:fill="FFFFFF"/>
      <w:suppressAutoHyphens w:val="0"/>
      <w:spacing w:before="900" w:after="540" w:line="206" w:lineRule="exact"/>
      <w:jc w:val="center"/>
    </w:pPr>
    <w:rPr>
      <w:rFonts w:ascii="Lucida Sans Unicode" w:eastAsia="Lucida Sans Unicode" w:hAnsi="Lucida Sans Unicode" w:cs="Lucida Sans Unicode"/>
      <w:w w:val="66"/>
      <w:sz w:val="18"/>
      <w:szCs w:val="18"/>
      <w:lang w:eastAsia="en-US"/>
    </w:rPr>
  </w:style>
  <w:style w:type="paragraph" w:customStyle="1" w:styleId="160">
    <w:name w:val="Основной текст (16)"/>
    <w:basedOn w:val="a"/>
    <w:link w:val="16Exact"/>
    <w:rsid w:val="00464FE3"/>
    <w:pPr>
      <w:widowControl w:val="0"/>
      <w:shd w:val="clear" w:color="auto" w:fill="FFFFFF"/>
      <w:suppressAutoHyphens w:val="0"/>
      <w:spacing w:line="0" w:lineRule="atLeast"/>
    </w:pPr>
    <w:rPr>
      <w:rFonts w:ascii="Consolas" w:eastAsia="Consolas" w:hAnsi="Consolas" w:cs="Consolas"/>
      <w:sz w:val="19"/>
      <w:szCs w:val="19"/>
      <w:lang w:eastAsia="en-US"/>
    </w:rPr>
  </w:style>
  <w:style w:type="paragraph" w:customStyle="1" w:styleId="170">
    <w:name w:val="Основной текст (17)"/>
    <w:basedOn w:val="a"/>
    <w:link w:val="17Exact"/>
    <w:rsid w:val="00464FE3"/>
    <w:pPr>
      <w:widowControl w:val="0"/>
      <w:shd w:val="clear" w:color="auto" w:fill="FFFFFF"/>
      <w:suppressAutoHyphens w:val="0"/>
      <w:spacing w:line="0" w:lineRule="atLeast"/>
    </w:pPr>
    <w:rPr>
      <w:sz w:val="12"/>
      <w:szCs w:val="12"/>
      <w:lang w:eastAsia="en-US"/>
    </w:rPr>
  </w:style>
  <w:style w:type="paragraph" w:styleId="af1">
    <w:name w:val="header"/>
    <w:basedOn w:val="a"/>
    <w:link w:val="af2"/>
    <w:uiPriority w:val="99"/>
    <w:unhideWhenUsed/>
    <w:rsid w:val="00464FE3"/>
    <w:pPr>
      <w:widowControl w:val="0"/>
      <w:tabs>
        <w:tab w:val="center" w:pos="4677"/>
        <w:tab w:val="right" w:pos="9355"/>
      </w:tabs>
      <w:suppressAutoHyphens w:val="0"/>
    </w:pPr>
    <w:rPr>
      <w:rFonts w:ascii="Courier New" w:eastAsia="Courier New" w:hAnsi="Courier New" w:cs="Courier New"/>
      <w:color w:val="000000"/>
      <w:lang w:eastAsia="ru-RU" w:bidi="ru-RU"/>
    </w:rPr>
  </w:style>
  <w:style w:type="character" w:customStyle="1" w:styleId="af2">
    <w:name w:val="Верхний колонтитул Знак"/>
    <w:basedOn w:val="a0"/>
    <w:link w:val="af1"/>
    <w:uiPriority w:val="99"/>
    <w:rsid w:val="00464FE3"/>
    <w:rPr>
      <w:rFonts w:ascii="Courier New" w:eastAsia="Courier New" w:hAnsi="Courier New" w:cs="Courier New"/>
      <w:color w:val="000000"/>
      <w:sz w:val="24"/>
      <w:szCs w:val="24"/>
      <w:lang w:eastAsia="ru-RU" w:bidi="ru-RU"/>
    </w:rPr>
  </w:style>
  <w:style w:type="paragraph" w:styleId="af3">
    <w:name w:val="footer"/>
    <w:basedOn w:val="a"/>
    <w:link w:val="af4"/>
    <w:uiPriority w:val="99"/>
    <w:unhideWhenUsed/>
    <w:rsid w:val="00464FE3"/>
    <w:pPr>
      <w:widowControl w:val="0"/>
      <w:tabs>
        <w:tab w:val="center" w:pos="4677"/>
        <w:tab w:val="right" w:pos="9355"/>
      </w:tabs>
      <w:suppressAutoHyphens w:val="0"/>
    </w:pPr>
    <w:rPr>
      <w:rFonts w:ascii="Courier New" w:eastAsia="Courier New" w:hAnsi="Courier New" w:cs="Courier New"/>
      <w:color w:val="000000"/>
      <w:lang w:eastAsia="ru-RU" w:bidi="ru-RU"/>
    </w:rPr>
  </w:style>
  <w:style w:type="character" w:customStyle="1" w:styleId="af4">
    <w:name w:val="Нижний колонтитул Знак"/>
    <w:basedOn w:val="a0"/>
    <w:link w:val="af3"/>
    <w:uiPriority w:val="99"/>
    <w:rsid w:val="00464FE3"/>
    <w:rPr>
      <w:rFonts w:ascii="Courier New" w:eastAsia="Courier New" w:hAnsi="Courier New" w:cs="Courier New"/>
      <w:color w:val="000000"/>
      <w:sz w:val="24"/>
      <w:szCs w:val="24"/>
      <w:lang w:eastAsia="ru-RU" w:bidi="ru-RU"/>
    </w:rPr>
  </w:style>
  <w:style w:type="paragraph" w:styleId="af5">
    <w:name w:val="Balloon Text"/>
    <w:basedOn w:val="a"/>
    <w:link w:val="af6"/>
    <w:semiHidden/>
    <w:unhideWhenUsed/>
    <w:rsid w:val="00464FE3"/>
    <w:pPr>
      <w:widowControl w:val="0"/>
      <w:suppressAutoHyphens w:val="0"/>
    </w:pPr>
    <w:rPr>
      <w:rFonts w:ascii="Tahoma" w:eastAsia="Courier New" w:hAnsi="Tahoma" w:cs="Tahoma"/>
      <w:color w:val="000000"/>
      <w:sz w:val="16"/>
      <w:szCs w:val="16"/>
      <w:lang w:eastAsia="ru-RU" w:bidi="ru-RU"/>
    </w:rPr>
  </w:style>
  <w:style w:type="character" w:customStyle="1" w:styleId="af6">
    <w:name w:val="Текст выноски Знак"/>
    <w:basedOn w:val="a0"/>
    <w:link w:val="af5"/>
    <w:semiHidden/>
    <w:rsid w:val="00464FE3"/>
    <w:rPr>
      <w:rFonts w:ascii="Tahoma" w:eastAsia="Courier New" w:hAnsi="Tahoma" w:cs="Tahoma"/>
      <w:color w:val="000000"/>
      <w:sz w:val="16"/>
      <w:szCs w:val="16"/>
      <w:lang w:eastAsia="ru-RU" w:bidi="ru-RU"/>
    </w:rPr>
  </w:style>
  <w:style w:type="table" w:styleId="af7">
    <w:name w:val="Table Grid"/>
    <w:basedOn w:val="a1"/>
    <w:uiPriority w:val="59"/>
    <w:rsid w:val="00464FE3"/>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1"/>
    <w:basedOn w:val="a"/>
    <w:qFormat/>
    <w:rsid w:val="00B37993"/>
    <w:pPr>
      <w:numPr>
        <w:ilvl w:val="1"/>
        <w:numId w:val="5"/>
      </w:numPr>
    </w:pPr>
    <w:rPr>
      <w:sz w:val="28"/>
    </w:rPr>
  </w:style>
  <w:style w:type="paragraph" w:customStyle="1" w:styleId="1112">
    <w:name w:val="1.1_12"/>
    <w:basedOn w:val="11"/>
    <w:link w:val="11120"/>
    <w:qFormat/>
    <w:rsid w:val="00B37993"/>
    <w:pPr>
      <w:numPr>
        <w:ilvl w:val="0"/>
      </w:numPr>
      <w:ind w:left="2204" w:hanging="360"/>
    </w:pPr>
    <w:rPr>
      <w:sz w:val="24"/>
    </w:rPr>
  </w:style>
  <w:style w:type="character" w:customStyle="1" w:styleId="11120">
    <w:name w:val="1.1_12 Знак"/>
    <w:link w:val="1112"/>
    <w:rsid w:val="00B37993"/>
    <w:rPr>
      <w:rFonts w:ascii="Times New Roman" w:eastAsia="Times New Roman" w:hAnsi="Times New Roman" w:cs="Times New Roman"/>
      <w:sz w:val="24"/>
      <w:szCs w:val="24"/>
      <w:lang w:eastAsia="ar-SA"/>
    </w:rPr>
  </w:style>
  <w:style w:type="paragraph" w:styleId="af8">
    <w:name w:val="Normal (Web)"/>
    <w:basedOn w:val="a"/>
    <w:rsid w:val="00111324"/>
    <w:pPr>
      <w:suppressAutoHyphens w:val="0"/>
      <w:spacing w:before="100" w:beforeAutospacing="1" w:after="100" w:afterAutospacing="1"/>
    </w:pPr>
    <w:rPr>
      <w:lang w:eastAsia="ru-RU"/>
    </w:rPr>
  </w:style>
  <w:style w:type="character" w:customStyle="1" w:styleId="10">
    <w:name w:val="Заголовок 1 Знак"/>
    <w:basedOn w:val="a0"/>
    <w:link w:val="1"/>
    <w:rsid w:val="00633C1F"/>
    <w:rPr>
      <w:rFonts w:ascii="Times New Roman" w:eastAsia="Times New Roman" w:hAnsi="Times New Roman" w:cs="Times New Roman"/>
      <w:b/>
      <w:sz w:val="24"/>
      <w:szCs w:val="20"/>
      <w:lang w:val="x-none" w:eastAsia="x-none"/>
    </w:rPr>
  </w:style>
  <w:style w:type="character" w:customStyle="1" w:styleId="20">
    <w:name w:val="Заголовок 2 Знак"/>
    <w:basedOn w:val="a0"/>
    <w:link w:val="2"/>
    <w:rsid w:val="00633C1F"/>
    <w:rPr>
      <w:rFonts w:ascii="Times New Roman" w:eastAsia="Times New Roman" w:hAnsi="Times New Roman" w:cs="Times New Roman"/>
      <w:b/>
      <w:sz w:val="36"/>
      <w:szCs w:val="20"/>
      <w:lang w:val="x-none" w:eastAsia="x-none"/>
    </w:rPr>
  </w:style>
  <w:style w:type="character" w:customStyle="1" w:styleId="30">
    <w:name w:val="Заголовок 3 Знак"/>
    <w:basedOn w:val="a0"/>
    <w:link w:val="3"/>
    <w:rsid w:val="00633C1F"/>
    <w:rPr>
      <w:rFonts w:ascii="Times New Roman" w:eastAsia="Times New Roman" w:hAnsi="Times New Roman" w:cs="Times New Roman"/>
      <w:b/>
      <w:sz w:val="28"/>
      <w:szCs w:val="20"/>
      <w:lang w:val="x-none" w:eastAsia="x-none"/>
    </w:rPr>
  </w:style>
  <w:style w:type="character" w:customStyle="1" w:styleId="50">
    <w:name w:val="Заголовок 5 Знак"/>
    <w:basedOn w:val="a0"/>
    <w:link w:val="5"/>
    <w:rsid w:val="00633C1F"/>
    <w:rPr>
      <w:rFonts w:ascii="Times New Roman" w:eastAsia="Times New Roman" w:hAnsi="Times New Roman" w:cs="Times New Roman"/>
      <w:b/>
      <w:sz w:val="20"/>
      <w:szCs w:val="20"/>
      <w:lang w:val="x-none" w:eastAsia="x-none"/>
    </w:rPr>
  </w:style>
  <w:style w:type="character" w:customStyle="1" w:styleId="70">
    <w:name w:val="Заголовок 7 Знак"/>
    <w:basedOn w:val="a0"/>
    <w:link w:val="7"/>
    <w:rsid w:val="00633C1F"/>
    <w:rPr>
      <w:rFonts w:ascii="Times New Roman" w:eastAsia="Times New Roman" w:hAnsi="Times New Roman" w:cs="Times New Roman"/>
      <w:sz w:val="24"/>
      <w:szCs w:val="20"/>
      <w:lang w:val="x-none" w:eastAsia="x-none"/>
    </w:rPr>
  </w:style>
  <w:style w:type="numbering" w:customStyle="1" w:styleId="29">
    <w:name w:val="Нет списка2"/>
    <w:next w:val="a2"/>
    <w:semiHidden/>
    <w:rsid w:val="00633C1F"/>
  </w:style>
  <w:style w:type="paragraph" w:styleId="af9">
    <w:name w:val="Body Text"/>
    <w:basedOn w:val="a"/>
    <w:link w:val="afa"/>
    <w:rsid w:val="00633C1F"/>
    <w:pPr>
      <w:suppressAutoHyphens w:val="0"/>
      <w:jc w:val="both"/>
    </w:pPr>
    <w:rPr>
      <w:sz w:val="28"/>
      <w:szCs w:val="20"/>
      <w:lang w:val="x-none" w:eastAsia="x-none"/>
    </w:rPr>
  </w:style>
  <w:style w:type="character" w:customStyle="1" w:styleId="afa">
    <w:name w:val="Основной текст Знак"/>
    <w:basedOn w:val="a0"/>
    <w:link w:val="af9"/>
    <w:rsid w:val="00633C1F"/>
    <w:rPr>
      <w:rFonts w:ascii="Times New Roman" w:eastAsia="Times New Roman" w:hAnsi="Times New Roman" w:cs="Times New Roman"/>
      <w:sz w:val="28"/>
      <w:szCs w:val="20"/>
      <w:lang w:val="x-none" w:eastAsia="x-none"/>
    </w:rPr>
  </w:style>
  <w:style w:type="character" w:styleId="afb">
    <w:name w:val="page number"/>
    <w:basedOn w:val="a0"/>
    <w:rsid w:val="00633C1F"/>
  </w:style>
  <w:style w:type="paragraph" w:styleId="afc">
    <w:name w:val="Subtitle"/>
    <w:basedOn w:val="a"/>
    <w:link w:val="afd"/>
    <w:qFormat/>
    <w:rsid w:val="00633C1F"/>
    <w:pPr>
      <w:widowControl w:val="0"/>
      <w:suppressAutoHyphens w:val="0"/>
    </w:pPr>
    <w:rPr>
      <w:szCs w:val="20"/>
      <w:lang w:val="x-none" w:eastAsia="x-none"/>
    </w:rPr>
  </w:style>
  <w:style w:type="character" w:customStyle="1" w:styleId="afd">
    <w:name w:val="Подзаголовок Знак"/>
    <w:basedOn w:val="a0"/>
    <w:link w:val="afc"/>
    <w:rsid w:val="00633C1F"/>
    <w:rPr>
      <w:rFonts w:ascii="Times New Roman" w:eastAsia="Times New Roman" w:hAnsi="Times New Roman" w:cs="Times New Roman"/>
      <w:sz w:val="24"/>
      <w:szCs w:val="20"/>
      <w:lang w:val="x-none" w:eastAsia="x-none"/>
    </w:rPr>
  </w:style>
  <w:style w:type="paragraph" w:styleId="2a">
    <w:name w:val="Body Text 2"/>
    <w:basedOn w:val="a"/>
    <w:link w:val="2b"/>
    <w:rsid w:val="00633C1F"/>
    <w:pPr>
      <w:suppressAutoHyphens w:val="0"/>
      <w:jc w:val="both"/>
    </w:pPr>
    <w:rPr>
      <w:sz w:val="28"/>
      <w:szCs w:val="20"/>
      <w:lang w:val="x-none" w:eastAsia="x-none"/>
    </w:rPr>
  </w:style>
  <w:style w:type="character" w:customStyle="1" w:styleId="2b">
    <w:name w:val="Основной текст 2 Знак"/>
    <w:basedOn w:val="a0"/>
    <w:link w:val="2a"/>
    <w:rsid w:val="00633C1F"/>
    <w:rPr>
      <w:rFonts w:ascii="Times New Roman" w:eastAsia="Times New Roman" w:hAnsi="Times New Roman" w:cs="Times New Roman"/>
      <w:sz w:val="28"/>
      <w:szCs w:val="20"/>
      <w:lang w:val="x-none" w:eastAsia="x-none"/>
    </w:rPr>
  </w:style>
  <w:style w:type="paragraph" w:styleId="2c">
    <w:name w:val="Body Text Indent 2"/>
    <w:basedOn w:val="a"/>
    <w:link w:val="2d"/>
    <w:rsid w:val="00633C1F"/>
    <w:pPr>
      <w:suppressAutoHyphens w:val="0"/>
      <w:ind w:firstLine="480"/>
    </w:pPr>
    <w:rPr>
      <w:szCs w:val="20"/>
      <w:lang w:val="x-none" w:eastAsia="x-none"/>
    </w:rPr>
  </w:style>
  <w:style w:type="character" w:customStyle="1" w:styleId="2d">
    <w:name w:val="Основной текст с отступом 2 Знак"/>
    <w:basedOn w:val="a0"/>
    <w:link w:val="2c"/>
    <w:rsid w:val="00633C1F"/>
    <w:rPr>
      <w:rFonts w:ascii="Times New Roman" w:eastAsia="Times New Roman" w:hAnsi="Times New Roman" w:cs="Times New Roman"/>
      <w:sz w:val="24"/>
      <w:szCs w:val="20"/>
      <w:lang w:val="x-none" w:eastAsia="x-none"/>
    </w:rPr>
  </w:style>
  <w:style w:type="paragraph" w:styleId="38">
    <w:name w:val="Body Text Indent 3"/>
    <w:basedOn w:val="a"/>
    <w:link w:val="39"/>
    <w:rsid w:val="00633C1F"/>
    <w:pPr>
      <w:suppressAutoHyphens w:val="0"/>
      <w:ind w:firstLine="720"/>
    </w:pPr>
    <w:rPr>
      <w:szCs w:val="20"/>
      <w:lang w:val="x-none" w:eastAsia="x-none"/>
    </w:rPr>
  </w:style>
  <w:style w:type="character" w:customStyle="1" w:styleId="39">
    <w:name w:val="Основной текст с отступом 3 Знак"/>
    <w:basedOn w:val="a0"/>
    <w:link w:val="38"/>
    <w:rsid w:val="00633C1F"/>
    <w:rPr>
      <w:rFonts w:ascii="Times New Roman" w:eastAsia="Times New Roman" w:hAnsi="Times New Roman" w:cs="Times New Roman"/>
      <w:sz w:val="24"/>
      <w:szCs w:val="20"/>
      <w:lang w:val="x-none" w:eastAsia="x-none"/>
    </w:rPr>
  </w:style>
  <w:style w:type="paragraph" w:styleId="afe">
    <w:name w:val="Body Text Indent"/>
    <w:basedOn w:val="a"/>
    <w:link w:val="aff"/>
    <w:rsid w:val="00633C1F"/>
    <w:pPr>
      <w:widowControl w:val="0"/>
      <w:suppressAutoHyphens w:val="0"/>
      <w:ind w:firstLine="720"/>
      <w:jc w:val="both"/>
    </w:pPr>
    <w:rPr>
      <w:szCs w:val="20"/>
      <w:lang w:val="x-none" w:eastAsia="x-none"/>
    </w:rPr>
  </w:style>
  <w:style w:type="character" w:customStyle="1" w:styleId="aff">
    <w:name w:val="Основной текст с отступом Знак"/>
    <w:basedOn w:val="a0"/>
    <w:link w:val="afe"/>
    <w:rsid w:val="00633C1F"/>
    <w:rPr>
      <w:rFonts w:ascii="Times New Roman" w:eastAsia="Times New Roman" w:hAnsi="Times New Roman" w:cs="Times New Roman"/>
      <w:sz w:val="24"/>
      <w:szCs w:val="20"/>
      <w:lang w:val="x-none" w:eastAsia="x-none"/>
    </w:rPr>
  </w:style>
  <w:style w:type="paragraph" w:customStyle="1" w:styleId="CharChar">
    <w:name w:val="Char Char"/>
    <w:basedOn w:val="a"/>
    <w:rsid w:val="00633C1F"/>
    <w:pPr>
      <w:suppressAutoHyphens w:val="0"/>
      <w:spacing w:after="160" w:line="240" w:lineRule="exact"/>
    </w:pPr>
    <w:rPr>
      <w:rFonts w:ascii="Verdana" w:hAnsi="Verdana"/>
      <w:sz w:val="20"/>
      <w:szCs w:val="20"/>
      <w:lang w:val="en-US" w:eastAsia="en-US"/>
    </w:rPr>
  </w:style>
  <w:style w:type="paragraph" w:customStyle="1" w:styleId="ConsPlusNonformat">
    <w:name w:val="ConsPlusNonformat"/>
    <w:rsid w:val="00633C1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633C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633C1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633C1F"/>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1c">
    <w:name w:val="Сетка таблицы1"/>
    <w:basedOn w:val="a1"/>
    <w:next w:val="af7"/>
    <w:uiPriority w:val="59"/>
    <w:rsid w:val="00633C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Абзац_пост"/>
    <w:basedOn w:val="a"/>
    <w:rsid w:val="00633C1F"/>
    <w:pPr>
      <w:suppressAutoHyphens w:val="0"/>
      <w:spacing w:before="120"/>
      <w:ind w:firstLine="720"/>
      <w:jc w:val="both"/>
    </w:pPr>
    <w:rPr>
      <w:sz w:val="26"/>
      <w:lang w:eastAsia="ru-RU"/>
    </w:rPr>
  </w:style>
  <w:style w:type="paragraph" w:styleId="HTML">
    <w:name w:val="HTML Preformatted"/>
    <w:basedOn w:val="a"/>
    <w:link w:val="HTML0"/>
    <w:rsid w:val="00633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612"/>
    </w:pPr>
    <w:rPr>
      <w:rFonts w:ascii="Courier New" w:hAnsi="Courier New"/>
      <w:sz w:val="20"/>
      <w:szCs w:val="20"/>
      <w:lang w:val="x-none" w:eastAsia="x-none"/>
    </w:rPr>
  </w:style>
  <w:style w:type="character" w:customStyle="1" w:styleId="HTML0">
    <w:name w:val="Стандартный HTML Знак"/>
    <w:basedOn w:val="a0"/>
    <w:link w:val="HTML"/>
    <w:rsid w:val="00633C1F"/>
    <w:rPr>
      <w:rFonts w:ascii="Courier New" w:eastAsia="Times New Roman" w:hAnsi="Courier New" w:cs="Times New Roman"/>
      <w:sz w:val="20"/>
      <w:szCs w:val="20"/>
      <w:lang w:val="x-none" w:eastAsia="x-none"/>
    </w:rPr>
  </w:style>
  <w:style w:type="paragraph" w:customStyle="1" w:styleId="aff1">
    <w:name w:val="Пункт_пост"/>
    <w:basedOn w:val="a"/>
    <w:rsid w:val="00633C1F"/>
    <w:pPr>
      <w:suppressAutoHyphens w:val="0"/>
      <w:spacing w:before="120"/>
      <w:ind w:firstLine="720"/>
      <w:jc w:val="both"/>
    </w:pPr>
    <w:rPr>
      <w:sz w:val="26"/>
      <w:lang w:eastAsia="ru-RU"/>
    </w:rPr>
  </w:style>
  <w:style w:type="character" w:customStyle="1" w:styleId="ConsPlusNormal0">
    <w:name w:val="ConsPlusNormal Знак"/>
    <w:link w:val="ConsPlusNormal"/>
    <w:rsid w:val="00633C1F"/>
    <w:rPr>
      <w:rFonts w:ascii="Arial" w:eastAsia="Times New Roman" w:hAnsi="Arial" w:cs="Arial"/>
      <w:sz w:val="20"/>
      <w:szCs w:val="20"/>
      <w:lang w:eastAsia="ru-RU"/>
    </w:rPr>
  </w:style>
  <w:style w:type="numbering" w:customStyle="1" w:styleId="114">
    <w:name w:val="Нет списка11"/>
    <w:next w:val="a2"/>
    <w:uiPriority w:val="99"/>
    <w:semiHidden/>
    <w:unhideWhenUsed/>
    <w:rsid w:val="00633C1F"/>
  </w:style>
  <w:style w:type="paragraph" w:styleId="aff2">
    <w:name w:val="footnote text"/>
    <w:basedOn w:val="a"/>
    <w:link w:val="aff3"/>
    <w:uiPriority w:val="99"/>
    <w:unhideWhenUsed/>
    <w:rsid w:val="00633C1F"/>
    <w:pPr>
      <w:suppressAutoHyphens w:val="0"/>
    </w:pPr>
    <w:rPr>
      <w:rFonts w:ascii="Calibri" w:eastAsia="Calibri" w:hAnsi="Calibri"/>
      <w:sz w:val="20"/>
      <w:szCs w:val="20"/>
      <w:lang w:val="x-none" w:eastAsia="x-none"/>
    </w:rPr>
  </w:style>
  <w:style w:type="character" w:customStyle="1" w:styleId="aff3">
    <w:name w:val="Текст сноски Знак"/>
    <w:basedOn w:val="a0"/>
    <w:link w:val="aff2"/>
    <w:uiPriority w:val="99"/>
    <w:rsid w:val="00633C1F"/>
    <w:rPr>
      <w:rFonts w:ascii="Calibri" w:eastAsia="Calibri" w:hAnsi="Calibri" w:cs="Times New Roman"/>
      <w:sz w:val="20"/>
      <w:szCs w:val="20"/>
      <w:lang w:val="x-none" w:eastAsia="x-none"/>
    </w:rPr>
  </w:style>
  <w:style w:type="character" w:styleId="aff4">
    <w:name w:val="footnote reference"/>
    <w:uiPriority w:val="99"/>
    <w:unhideWhenUsed/>
    <w:rsid w:val="00633C1F"/>
    <w:rPr>
      <w:vertAlign w:val="superscript"/>
    </w:rPr>
  </w:style>
  <w:style w:type="character" w:customStyle="1" w:styleId="itemtext">
    <w:name w:val="itemtext"/>
    <w:basedOn w:val="a0"/>
    <w:rsid w:val="00633C1F"/>
  </w:style>
  <w:style w:type="character" w:styleId="aff5">
    <w:name w:val="annotation reference"/>
    <w:rsid w:val="00633C1F"/>
    <w:rPr>
      <w:sz w:val="16"/>
      <w:szCs w:val="16"/>
    </w:rPr>
  </w:style>
  <w:style w:type="paragraph" w:styleId="aff6">
    <w:name w:val="annotation text"/>
    <w:basedOn w:val="a"/>
    <w:link w:val="aff7"/>
    <w:rsid w:val="00633C1F"/>
    <w:pPr>
      <w:suppressAutoHyphens w:val="0"/>
    </w:pPr>
    <w:rPr>
      <w:sz w:val="20"/>
      <w:szCs w:val="20"/>
      <w:lang w:eastAsia="ru-RU"/>
    </w:rPr>
  </w:style>
  <w:style w:type="character" w:customStyle="1" w:styleId="aff7">
    <w:name w:val="Текст примечания Знак"/>
    <w:basedOn w:val="a0"/>
    <w:link w:val="aff6"/>
    <w:rsid w:val="00633C1F"/>
    <w:rPr>
      <w:rFonts w:ascii="Times New Roman" w:eastAsia="Times New Roman" w:hAnsi="Times New Roman" w:cs="Times New Roman"/>
      <w:sz w:val="20"/>
      <w:szCs w:val="20"/>
      <w:lang w:eastAsia="ru-RU"/>
    </w:rPr>
  </w:style>
  <w:style w:type="paragraph" w:styleId="aff8">
    <w:name w:val="annotation subject"/>
    <w:basedOn w:val="aff6"/>
    <w:next w:val="aff6"/>
    <w:link w:val="aff9"/>
    <w:rsid w:val="00633C1F"/>
    <w:rPr>
      <w:b/>
      <w:bCs/>
    </w:rPr>
  </w:style>
  <w:style w:type="character" w:customStyle="1" w:styleId="aff9">
    <w:name w:val="Тема примечания Знак"/>
    <w:basedOn w:val="aff7"/>
    <w:link w:val="aff8"/>
    <w:rsid w:val="00633C1F"/>
    <w:rPr>
      <w:rFonts w:ascii="Times New Roman" w:eastAsia="Times New Roman" w:hAnsi="Times New Roman" w:cs="Times New Roman"/>
      <w:b/>
      <w:bCs/>
      <w:sz w:val="20"/>
      <w:szCs w:val="20"/>
      <w:lang w:eastAsia="ru-RU"/>
    </w:rPr>
  </w:style>
  <w:style w:type="character" w:styleId="affa">
    <w:name w:val="Unresolved Mention"/>
    <w:basedOn w:val="a0"/>
    <w:uiPriority w:val="99"/>
    <w:semiHidden/>
    <w:unhideWhenUsed/>
    <w:rsid w:val="00951487"/>
    <w:rPr>
      <w:color w:val="605E5C"/>
      <w:shd w:val="clear" w:color="auto" w:fill="E1DFDD"/>
    </w:rPr>
  </w:style>
  <w:style w:type="paragraph" w:customStyle="1" w:styleId="Default">
    <w:name w:val="Default"/>
    <w:rsid w:val="002479F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
    <w:name w:val="TableGrid"/>
    <w:rsid w:val="00992C59"/>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96376">
      <w:bodyDiv w:val="1"/>
      <w:marLeft w:val="0"/>
      <w:marRight w:val="0"/>
      <w:marTop w:val="0"/>
      <w:marBottom w:val="0"/>
      <w:divBdr>
        <w:top w:val="none" w:sz="0" w:space="0" w:color="auto"/>
        <w:left w:val="none" w:sz="0" w:space="0" w:color="auto"/>
        <w:bottom w:val="none" w:sz="0" w:space="0" w:color="auto"/>
        <w:right w:val="none" w:sz="0" w:space="0" w:color="auto"/>
      </w:divBdr>
    </w:div>
    <w:div w:id="196624325">
      <w:bodyDiv w:val="1"/>
      <w:marLeft w:val="0"/>
      <w:marRight w:val="0"/>
      <w:marTop w:val="0"/>
      <w:marBottom w:val="0"/>
      <w:divBdr>
        <w:top w:val="none" w:sz="0" w:space="0" w:color="auto"/>
        <w:left w:val="none" w:sz="0" w:space="0" w:color="auto"/>
        <w:bottom w:val="none" w:sz="0" w:space="0" w:color="auto"/>
        <w:right w:val="none" w:sz="0" w:space="0" w:color="auto"/>
      </w:divBdr>
    </w:div>
    <w:div w:id="245725131">
      <w:bodyDiv w:val="1"/>
      <w:marLeft w:val="0"/>
      <w:marRight w:val="0"/>
      <w:marTop w:val="0"/>
      <w:marBottom w:val="0"/>
      <w:divBdr>
        <w:top w:val="none" w:sz="0" w:space="0" w:color="auto"/>
        <w:left w:val="none" w:sz="0" w:space="0" w:color="auto"/>
        <w:bottom w:val="none" w:sz="0" w:space="0" w:color="auto"/>
        <w:right w:val="none" w:sz="0" w:space="0" w:color="auto"/>
      </w:divBdr>
    </w:div>
    <w:div w:id="370809934">
      <w:bodyDiv w:val="1"/>
      <w:marLeft w:val="0"/>
      <w:marRight w:val="0"/>
      <w:marTop w:val="0"/>
      <w:marBottom w:val="0"/>
      <w:divBdr>
        <w:top w:val="none" w:sz="0" w:space="0" w:color="auto"/>
        <w:left w:val="none" w:sz="0" w:space="0" w:color="auto"/>
        <w:bottom w:val="none" w:sz="0" w:space="0" w:color="auto"/>
        <w:right w:val="none" w:sz="0" w:space="0" w:color="auto"/>
      </w:divBdr>
    </w:div>
    <w:div w:id="717243332">
      <w:bodyDiv w:val="1"/>
      <w:marLeft w:val="0"/>
      <w:marRight w:val="0"/>
      <w:marTop w:val="0"/>
      <w:marBottom w:val="0"/>
      <w:divBdr>
        <w:top w:val="none" w:sz="0" w:space="0" w:color="auto"/>
        <w:left w:val="none" w:sz="0" w:space="0" w:color="auto"/>
        <w:bottom w:val="none" w:sz="0" w:space="0" w:color="auto"/>
        <w:right w:val="none" w:sz="0" w:space="0" w:color="auto"/>
      </w:divBdr>
    </w:div>
    <w:div w:id="738866935">
      <w:bodyDiv w:val="1"/>
      <w:marLeft w:val="0"/>
      <w:marRight w:val="0"/>
      <w:marTop w:val="0"/>
      <w:marBottom w:val="0"/>
      <w:divBdr>
        <w:top w:val="none" w:sz="0" w:space="0" w:color="auto"/>
        <w:left w:val="none" w:sz="0" w:space="0" w:color="auto"/>
        <w:bottom w:val="none" w:sz="0" w:space="0" w:color="auto"/>
        <w:right w:val="none" w:sz="0" w:space="0" w:color="auto"/>
      </w:divBdr>
    </w:div>
    <w:div w:id="790317808">
      <w:bodyDiv w:val="1"/>
      <w:marLeft w:val="0"/>
      <w:marRight w:val="0"/>
      <w:marTop w:val="0"/>
      <w:marBottom w:val="0"/>
      <w:divBdr>
        <w:top w:val="none" w:sz="0" w:space="0" w:color="auto"/>
        <w:left w:val="none" w:sz="0" w:space="0" w:color="auto"/>
        <w:bottom w:val="none" w:sz="0" w:space="0" w:color="auto"/>
        <w:right w:val="none" w:sz="0" w:space="0" w:color="auto"/>
      </w:divBdr>
    </w:div>
    <w:div w:id="870337221">
      <w:bodyDiv w:val="1"/>
      <w:marLeft w:val="0"/>
      <w:marRight w:val="0"/>
      <w:marTop w:val="0"/>
      <w:marBottom w:val="0"/>
      <w:divBdr>
        <w:top w:val="none" w:sz="0" w:space="0" w:color="auto"/>
        <w:left w:val="none" w:sz="0" w:space="0" w:color="auto"/>
        <w:bottom w:val="none" w:sz="0" w:space="0" w:color="auto"/>
        <w:right w:val="none" w:sz="0" w:space="0" w:color="auto"/>
      </w:divBdr>
    </w:div>
    <w:div w:id="1019703748">
      <w:bodyDiv w:val="1"/>
      <w:marLeft w:val="0"/>
      <w:marRight w:val="0"/>
      <w:marTop w:val="0"/>
      <w:marBottom w:val="0"/>
      <w:divBdr>
        <w:top w:val="none" w:sz="0" w:space="0" w:color="auto"/>
        <w:left w:val="none" w:sz="0" w:space="0" w:color="auto"/>
        <w:bottom w:val="none" w:sz="0" w:space="0" w:color="auto"/>
        <w:right w:val="none" w:sz="0" w:space="0" w:color="auto"/>
      </w:divBdr>
    </w:div>
    <w:div w:id="206486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24519833/724" TargetMode="External"/><Relationship Id="rId18" Type="http://schemas.openxmlformats.org/officeDocument/2006/relationships/hyperlink" Target="https://login.consultant.ru/link/?req=doc&amp;base=LAW&amp;n=465798&amp;dst=43" TargetMode="External"/><Relationship Id="rId26" Type="http://schemas.openxmlformats.org/officeDocument/2006/relationships/hyperlink" Target="https://internet.garant.ru/document/redirect/12184522/0" TargetMode="External"/><Relationship Id="rId39" Type="http://schemas.openxmlformats.org/officeDocument/2006/relationships/hyperlink" Target="https://login.consultant.ru/link/?req=doc&amp;base=LAW&amp;n=454305" TargetMode="External"/><Relationship Id="rId21" Type="http://schemas.openxmlformats.org/officeDocument/2006/relationships/hyperlink" Target="https://login.consultant.ru/link/?req=doc&amp;base=LAW&amp;n=465798&amp;dst=359" TargetMode="External"/><Relationship Id="rId34" Type="http://schemas.openxmlformats.org/officeDocument/2006/relationships/hyperlink" Target="http://www.gosuslugi.ru/" TargetMode="External"/><Relationship Id="rId42" Type="http://schemas.openxmlformats.org/officeDocument/2006/relationships/hyperlink" Target="https://internet.garant.ru/document/redirect/24519833/724" TargetMode="External"/><Relationship Id="rId47" Type="http://schemas.openxmlformats.org/officeDocument/2006/relationships/hyperlink" Target="https://login.consultant.ru/link/?req=doc&amp;base=LAW&amp;n=454305" TargetMode="External"/><Relationship Id="rId50" Type="http://schemas.openxmlformats.org/officeDocument/2006/relationships/hyperlink" Target="https://internet.garant.ru/document/redirect/24519833/72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65798&amp;dst=100010" TargetMode="External"/><Relationship Id="rId29" Type="http://schemas.openxmlformats.org/officeDocument/2006/relationships/hyperlink" Target="https://internet.garant.ru/document/redirect/70290064/0" TargetMode="External"/><Relationship Id="rId11" Type="http://schemas.openxmlformats.org/officeDocument/2006/relationships/hyperlink" Target="https://internet.garant.ru/document/redirect/24519833/724" TargetMode="External"/><Relationship Id="rId24" Type="http://schemas.openxmlformats.org/officeDocument/2006/relationships/hyperlink" Target="https://internet.garant.ru/document/redirect/186367/0" TargetMode="External"/><Relationship Id="rId32" Type="http://schemas.openxmlformats.org/officeDocument/2006/relationships/hyperlink" Target="http://www.gosuslugi.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file:///C:\Users\User\Downloads\&#1055;&#1086;&#1089;&#1090;&#1072;&#1085;&#1086;&#1074;&#1083;&#1077;&#1085;&#1080;&#1077;%20&#1084;&#1101;&#1088;&#1080;&#1080;%20&#1075;%20&#1071;&#1088;&#1086;&#1089;&#1083;&#1072;&#1074;&#1083;&#1103;%20&#1086;&#1090;%2029%20&#1084;&#1072;&#1103;%202018%20&#1075;%20N%20725%20&#1054;&#1073;%20&#1091;&#1090;&#1074;&#1077;&#1088;&#1078;&#1076;&#1077;&#1085;&#1080;&#1080;%20&#1072;&#1076;&#1084;&#1080;&#1085;&#1080;&#1089;&#1090;&#1088;&#1072;.rtf"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admpereslavl.ru/" TargetMode="External"/><Relationship Id="rId19" Type="http://schemas.openxmlformats.org/officeDocument/2006/relationships/hyperlink" Target="https://internet.garant.ru/document/redirect/24560591/1000" TargetMode="External"/><Relationship Id="rId31" Type="http://schemas.openxmlformats.org/officeDocument/2006/relationships/hyperlink" Target="https://internet.garant.ru/document/redirect/70145284/0" TargetMode="External"/><Relationship Id="rId44" Type="http://schemas.openxmlformats.org/officeDocument/2006/relationships/hyperlink" Target="https://internet.garant.ru/document/redirect/24519833/724"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s://internet.garant.ru/document/redirect/24519833/724" TargetMode="External"/><Relationship Id="rId22" Type="http://schemas.openxmlformats.org/officeDocument/2006/relationships/hyperlink" Target="https://internet.garant.ru/document/redirect/24519833/724" TargetMode="External"/><Relationship Id="rId27" Type="http://schemas.openxmlformats.org/officeDocument/2006/relationships/hyperlink" Target="https://internet.garant.ru/document/redirect/70193794/0" TargetMode="External"/><Relationship Id="rId30" Type="http://schemas.openxmlformats.org/officeDocument/2006/relationships/hyperlink" Target="https://internet.garant.ru/document/redirect/71362988/0" TargetMode="External"/><Relationship Id="rId35" Type="http://schemas.openxmlformats.org/officeDocument/2006/relationships/hyperlink" Target="http://www.gosuslugi.ru/" TargetMode="External"/><Relationship Id="rId43" Type="http://schemas.openxmlformats.org/officeDocument/2006/relationships/hyperlink" Target="file:///C:\Users\User\Downloads\&#1055;&#1086;&#1089;&#1090;&#1072;&#1085;&#1086;&#1074;&#1083;&#1077;&#1085;&#1080;&#1077;%20&#1084;&#1101;&#1088;&#1080;&#1080;%20&#1075;%20&#1071;&#1088;&#1086;&#1089;&#1083;&#1072;&#1074;&#1083;&#1103;%20&#1086;&#1090;%2029%20&#1084;&#1072;&#1103;%202018%20&#1075;%20N%20725%20&#1054;&#1073;%20&#1091;&#1090;&#1074;&#1077;&#1088;&#1078;&#1076;&#1077;&#1085;&#1080;&#1080;%20&#1072;&#1076;&#1084;&#1080;&#1085;&#1080;&#1089;&#1090;&#1088;&#1072;.rtf" TargetMode="External"/><Relationship Id="rId48" Type="http://schemas.openxmlformats.org/officeDocument/2006/relationships/hyperlink" Target="https://internet.garant.ru/document/redirect/12177515/1510" TargetMode="External"/><Relationship Id="rId8" Type="http://schemas.openxmlformats.org/officeDocument/2006/relationships/image" Target="media/image1.wmf"/><Relationship Id="rId51" Type="http://schemas.openxmlformats.org/officeDocument/2006/relationships/hyperlink" Target="https://internet.garant.ru/document/redirect/24519833/724" TargetMode="External"/><Relationship Id="rId3" Type="http://schemas.openxmlformats.org/officeDocument/2006/relationships/styles" Target="styles.xml"/><Relationship Id="rId12" Type="http://schemas.openxmlformats.org/officeDocument/2006/relationships/hyperlink" Target="https://internet.garant.ru/document/redirect/24519833/724" TargetMode="External"/><Relationship Id="rId17" Type="http://schemas.openxmlformats.org/officeDocument/2006/relationships/hyperlink" Target="https://login.consultant.ru/link/?req=doc&amp;base=LAW&amp;n=126420" TargetMode="External"/><Relationship Id="rId25" Type="http://schemas.openxmlformats.org/officeDocument/2006/relationships/hyperlink" Target="https://internet.garant.ru/document/redirect/12177515/0" TargetMode="External"/><Relationship Id="rId33" Type="http://schemas.openxmlformats.org/officeDocument/2006/relationships/hyperlink" Target="http://www.gosuslugi.ru/" TargetMode="External"/><Relationship Id="rId38" Type="http://schemas.openxmlformats.org/officeDocument/2006/relationships/hyperlink" Target="http://www.gosuslugi.ru/" TargetMode="External"/><Relationship Id="rId46" Type="http://schemas.openxmlformats.org/officeDocument/2006/relationships/hyperlink" Target="file:///C:\Users\User\Downloads\&#1055;&#1086;&#1089;&#1090;&#1072;&#1085;&#1086;&#1074;&#1083;&#1077;&#1085;&#1080;&#1077;%20&#1084;&#1101;&#1088;&#1080;&#1080;%20&#1075;%20&#1071;&#1088;&#1086;&#1089;&#1083;&#1072;&#1074;&#1083;&#1103;%20&#1086;&#1090;%2029%20&#1084;&#1072;&#1103;%202018%20&#1075;%20N%20725%20&#1054;&#1073;%20&#1091;&#1090;&#1074;&#1077;&#1088;&#1078;&#1076;&#1077;&#1085;&#1080;&#1080;%20&#1072;&#1076;&#1084;&#1080;&#1085;&#1080;&#1089;&#1090;&#1088;&#1072;.rtf" TargetMode="External"/><Relationship Id="rId20" Type="http://schemas.openxmlformats.org/officeDocument/2006/relationships/hyperlink" Target="https://internet.garant.ru/document/redirect/24560591/0"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RLAW086&amp;n=149940&amp;dst=100117" TargetMode="External"/><Relationship Id="rId23" Type="http://schemas.openxmlformats.org/officeDocument/2006/relationships/hyperlink" Target="https://internet.garant.ru/document/redirect/12127232/0" TargetMode="External"/><Relationship Id="rId28" Type="http://schemas.openxmlformats.org/officeDocument/2006/relationships/hyperlink" Target="https://internet.garant.ru/document/redirect/70220262/0"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document/redirect/12177515/15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3A07E-1731-4845-A02A-69D0A5BF7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11869</TotalTime>
  <Pages>26</Pages>
  <Words>10123</Words>
  <Characters>57702</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82</cp:revision>
  <cp:lastPrinted>2022-11-29T11:15:00Z</cp:lastPrinted>
  <dcterms:created xsi:type="dcterms:W3CDTF">2022-04-27T11:08:00Z</dcterms:created>
  <dcterms:modified xsi:type="dcterms:W3CDTF">2026-07-08T10:09:00Z</dcterms:modified>
</cp:coreProperties>
</file>